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4283D" w14:textId="77777777" w:rsidR="00EA4725" w:rsidRPr="00441372" w:rsidRDefault="000F5C01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7B6024" w14:paraId="79CBA408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B586661" w14:textId="77777777" w:rsidR="00EA4725" w:rsidRPr="00441372" w:rsidRDefault="000F5C0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95C7640" w14:textId="77777777" w:rsidR="00EA4725" w:rsidRPr="00441372" w:rsidRDefault="000F5C01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AUSTRALIA</w:t>
            </w:r>
          </w:p>
          <w:p w14:paraId="0B313504" w14:textId="77777777" w:rsidR="00EA4725" w:rsidRPr="00441372" w:rsidRDefault="000F5C01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7B6024" w14:paraId="2E263CF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60AEFC" w14:textId="77777777" w:rsidR="00EA4725" w:rsidRPr="00441372" w:rsidRDefault="000F5C0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25B88F" w14:textId="77777777" w:rsidR="00EA4725" w:rsidRPr="00441372" w:rsidRDefault="000F5C01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Department of Agriculture, Fisheries and Forestry</w:t>
            </w:r>
          </w:p>
        </w:tc>
      </w:tr>
      <w:tr w:rsidR="007B6024" w14:paraId="3435896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FC87C0" w14:textId="77777777" w:rsidR="00EA4725" w:rsidRPr="00441372" w:rsidRDefault="000F5C0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F08BF1" w14:textId="77777777" w:rsidR="00EA4725" w:rsidRPr="00441372" w:rsidRDefault="000F5C01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Fresh ready-to-eat dates; fresh enoki mushrooms; melons that are whole or ready-to-eat cut (fresh or frozen); pufferfish and kava</w:t>
            </w:r>
          </w:p>
        </w:tc>
      </w:tr>
      <w:tr w:rsidR="007B6024" w14:paraId="2DDE190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E5CB3B" w14:textId="77777777" w:rsidR="00EA4725" w:rsidRPr="00441372" w:rsidRDefault="000F5C0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B2457C" w14:textId="77777777" w:rsidR="00EA4725" w:rsidRPr="00441372" w:rsidRDefault="000F5C01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1820A8F3" w14:textId="77777777" w:rsidR="00EA4725" w:rsidRPr="00441372" w:rsidRDefault="000F5C0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37FE3258" w14:textId="77777777" w:rsidR="00EA4725" w:rsidRPr="00441372" w:rsidRDefault="000F5C0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7B6024" w14:paraId="04A88CF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742C0A" w14:textId="77777777" w:rsidR="00EA4725" w:rsidRPr="00441372" w:rsidRDefault="000F5C0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CA626F" w14:textId="77777777" w:rsidR="00EA4725" w:rsidRPr="00441372" w:rsidRDefault="000F5C01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Amendments to the Imported Food Control Order 2019 – Proposed changes to the food safety requirements for dates, enoki mushrooms, melons, pufferfish, and kava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38</w:t>
            </w:r>
          </w:p>
          <w:p w14:paraId="222F1E42" w14:textId="77777777" w:rsidR="00EA4725" w:rsidRPr="00441372" w:rsidRDefault="008E2143" w:rsidP="00441372">
            <w:pPr>
              <w:spacing w:after="120"/>
            </w:pPr>
            <w:hyperlink r:id="rId8" w:tgtFrame="_blank" w:history="1">
              <w:r w:rsidR="000F5C01" w:rsidRPr="00441372">
                <w:rPr>
                  <w:color w:val="0000FF"/>
                  <w:u w:val="single"/>
                </w:rPr>
                <w:t>https://haveyoursay.agriculture.gov.au/new-food-safety-requirements</w:t>
              </w:r>
            </w:hyperlink>
          </w:p>
        </w:tc>
      </w:tr>
      <w:tr w:rsidR="007B6024" w14:paraId="4B4D93D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34A20B" w14:textId="77777777" w:rsidR="00EA4725" w:rsidRPr="00441372" w:rsidRDefault="000F5C0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395051" w14:textId="77777777" w:rsidR="00EA4725" w:rsidRPr="00441372" w:rsidRDefault="000F5C01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Australia is proposing new food safety import requirements for dates, enoki mushrooms, melons, pufferfish and kava.</w:t>
            </w:r>
          </w:p>
          <w:p w14:paraId="10CB28D7" w14:textId="77777777" w:rsidR="00C067B0" w:rsidRPr="0065690F" w:rsidRDefault="000F5C01" w:rsidP="00441372">
            <w:pPr>
              <w:spacing w:before="120" w:after="120"/>
            </w:pPr>
            <w:r w:rsidRPr="0065690F">
              <w:t xml:space="preserve">A consultation paper has been prepared to provide detail and invite comments on the proposed changes. Submissions can be prepared and lodged through the following link: </w:t>
            </w:r>
            <w:hyperlink r:id="rId9" w:history="1">
              <w:r w:rsidRPr="0065690F">
                <w:rPr>
                  <w:color w:val="0000FF"/>
                  <w:u w:val="single"/>
                </w:rPr>
                <w:t>https://haveyoursay.agriculture.gov.au/new-food-safety-requirements</w:t>
              </w:r>
            </w:hyperlink>
            <w:r w:rsidRPr="0065690F">
              <w:t>.</w:t>
            </w:r>
          </w:p>
          <w:p w14:paraId="5CEA8BDB" w14:textId="77777777" w:rsidR="00C067B0" w:rsidRPr="0065690F" w:rsidRDefault="000F5C01" w:rsidP="00045D4C">
            <w:r w:rsidRPr="0065690F">
              <w:t>The proposed changes are:</w:t>
            </w:r>
          </w:p>
          <w:p w14:paraId="2D0442E7" w14:textId="77777777" w:rsidR="00C067B0" w:rsidRPr="0065690F" w:rsidRDefault="000F5C01" w:rsidP="00045D4C">
            <w:pPr>
              <w:numPr>
                <w:ilvl w:val="0"/>
                <w:numId w:val="16"/>
              </w:numPr>
              <w:ind w:left="358"/>
            </w:pPr>
            <w:r w:rsidRPr="0065690F">
              <w:t>Fresh ready-to-eat dates – imports will need a valid mandatory food safety management certificate;</w:t>
            </w:r>
          </w:p>
          <w:p w14:paraId="17875271" w14:textId="77777777" w:rsidR="00C067B0" w:rsidRPr="0065690F" w:rsidRDefault="000F5C01" w:rsidP="00045D4C">
            <w:pPr>
              <w:numPr>
                <w:ilvl w:val="0"/>
                <w:numId w:val="16"/>
              </w:numPr>
              <w:ind w:left="358"/>
            </w:pPr>
            <w:r w:rsidRPr="0065690F">
              <w:t xml:space="preserve">Fresh enoki mushrooms – imports will be inspected and tested for </w:t>
            </w:r>
            <w:r w:rsidRPr="0065690F">
              <w:rPr>
                <w:i/>
                <w:iCs/>
              </w:rPr>
              <w:t>Listeria monocytogene</w:t>
            </w:r>
            <w:r w:rsidRPr="0065690F">
              <w:t>s. Detection of the pathogen in any sample will not be permitted;</w:t>
            </w:r>
          </w:p>
          <w:p w14:paraId="3D726735" w14:textId="77777777" w:rsidR="00C067B0" w:rsidRPr="0065690F" w:rsidRDefault="000F5C01" w:rsidP="00045D4C">
            <w:pPr>
              <w:numPr>
                <w:ilvl w:val="0"/>
                <w:numId w:val="16"/>
              </w:numPr>
              <w:ind w:left="358"/>
            </w:pPr>
            <w:r w:rsidRPr="0065690F">
              <w:t xml:space="preserve">Whole or ready-to-eat cut (fresh or frozen) melons – imports will need a valid mandatory food safety management certificate. Imports of ready-to-eat cut melon will also be inspected and tested for </w:t>
            </w:r>
            <w:r w:rsidRPr="0065690F">
              <w:rPr>
                <w:i/>
                <w:iCs/>
              </w:rPr>
              <w:t>Listeria monocytogenes</w:t>
            </w:r>
            <w:r w:rsidRPr="0065690F">
              <w:t xml:space="preserve"> and </w:t>
            </w:r>
            <w:r w:rsidRPr="0065690F">
              <w:rPr>
                <w:i/>
                <w:iCs/>
              </w:rPr>
              <w:t>Salmonella</w:t>
            </w:r>
            <w:r w:rsidRPr="0065690F">
              <w:t xml:space="preserve"> spp.;</w:t>
            </w:r>
          </w:p>
          <w:p w14:paraId="68EE31E5" w14:textId="77777777" w:rsidR="00C067B0" w:rsidRPr="0065690F" w:rsidRDefault="000F5C01" w:rsidP="00045D4C">
            <w:pPr>
              <w:numPr>
                <w:ilvl w:val="0"/>
                <w:numId w:val="16"/>
              </w:numPr>
              <w:ind w:left="358"/>
            </w:pPr>
            <w:r w:rsidRPr="0065690F">
              <w:t>Pufferfish – imports will need a valid mandatory foreign government certificate;</w:t>
            </w:r>
          </w:p>
          <w:p w14:paraId="14FD0FA3" w14:textId="77777777" w:rsidR="00C067B0" w:rsidRPr="0065690F" w:rsidRDefault="000F5C01" w:rsidP="00045D4C">
            <w:pPr>
              <w:numPr>
                <w:ilvl w:val="0"/>
                <w:numId w:val="16"/>
              </w:numPr>
              <w:spacing w:after="120"/>
              <w:ind w:left="357" w:hanging="357"/>
            </w:pPr>
            <w:r w:rsidRPr="0065690F">
              <w:t>Kava - imports from New Zealand will be inspected.</w:t>
            </w:r>
          </w:p>
        </w:tc>
      </w:tr>
      <w:tr w:rsidR="007B6024" w14:paraId="778F068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2D7EB6" w14:textId="77777777" w:rsidR="00EA4725" w:rsidRPr="00441372" w:rsidRDefault="000F5C0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6303A1" w14:textId="77777777" w:rsidR="00EA4725" w:rsidRPr="00441372" w:rsidRDefault="000F5C01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7B6024" w14:paraId="2D7BDD0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FAA7CF" w14:textId="77777777" w:rsidR="00EA4725" w:rsidRPr="00441372" w:rsidRDefault="000F5C0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049BB8" w14:textId="77777777" w:rsidR="00EA4725" w:rsidRPr="00441372" w:rsidRDefault="000F5C01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4ED6D4C8" w14:textId="672FBDA6" w:rsidR="00EA4725" w:rsidRPr="00441372" w:rsidRDefault="000F5C01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CXC 1-1969, </w:t>
            </w:r>
            <w:proofErr w:type="spellStart"/>
            <w:r w:rsidRPr="0065690F">
              <w:t>CXG</w:t>
            </w:r>
            <w:proofErr w:type="spellEnd"/>
            <w:r w:rsidRPr="0065690F">
              <w:t xml:space="preserve"> 93-2021, </w:t>
            </w:r>
            <w:proofErr w:type="spellStart"/>
            <w:r w:rsidRPr="0065690F">
              <w:t>CXG</w:t>
            </w:r>
            <w:proofErr w:type="spellEnd"/>
            <w:r w:rsidRPr="0065690F">
              <w:t xml:space="preserve"> 26-1997, </w:t>
            </w:r>
            <w:proofErr w:type="spellStart"/>
            <w:r w:rsidRPr="0065690F">
              <w:t>CXG</w:t>
            </w:r>
            <w:proofErr w:type="spellEnd"/>
            <w:r>
              <w:t> </w:t>
            </w:r>
            <w:r w:rsidRPr="0065690F">
              <w:t>34</w:t>
            </w:r>
            <w:r>
              <w:noBreakHyphen/>
            </w:r>
            <w:r w:rsidRPr="0065690F">
              <w:t xml:space="preserve">1999, </w:t>
            </w:r>
            <w:proofErr w:type="spellStart"/>
            <w:r w:rsidRPr="0065690F">
              <w:t>CXS</w:t>
            </w:r>
            <w:proofErr w:type="spellEnd"/>
            <w:r w:rsidRPr="0065690F">
              <w:t xml:space="preserve"> 336R-2020</w:t>
            </w:r>
          </w:p>
          <w:p w14:paraId="22ADEEED" w14:textId="77777777" w:rsidR="00EA4725" w:rsidRPr="00441372" w:rsidRDefault="000F5C01" w:rsidP="00045D4C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05B3ADA7" w14:textId="77777777" w:rsidR="00EA4725" w:rsidRPr="00441372" w:rsidRDefault="000F5C0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 xml:space="preserve">(e.g. 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91991F2" w14:textId="77777777" w:rsidR="00EA4725" w:rsidRPr="00441372" w:rsidRDefault="000F5C0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None</w:t>
            </w:r>
          </w:p>
          <w:p w14:paraId="4500C62F" w14:textId="77777777" w:rsidR="00EA4725" w:rsidRPr="00441372" w:rsidRDefault="000F5C0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49BFC7AC" w14:textId="77777777" w:rsidR="00EA4725" w:rsidRPr="00441372" w:rsidRDefault="000F5C0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[X] Yes   [ ] No</w:t>
            </w:r>
          </w:p>
          <w:p w14:paraId="5D5C0014" w14:textId="77777777" w:rsidR="00EA4725" w:rsidRPr="00441372" w:rsidRDefault="000F5C01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7B6024" w14:paraId="285629E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DA2BC2" w14:textId="77777777" w:rsidR="00EA4725" w:rsidRPr="00441372" w:rsidRDefault="000F5C01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F6DBAC" w14:textId="586CCDDF" w:rsidR="00C067B0" w:rsidRPr="0065690F" w:rsidRDefault="000F5C01" w:rsidP="00045D4C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Imported</w:t>
            </w:r>
            <w:r>
              <w:t> </w:t>
            </w:r>
            <w:r w:rsidRPr="0065690F">
              <w:t xml:space="preserve">Food Control Order 2019: </w:t>
            </w:r>
            <w:hyperlink r:id="rId10" w:history="1">
              <w:r w:rsidRPr="0065690F">
                <w:rPr>
                  <w:color w:val="0000FF"/>
                  <w:u w:val="single"/>
                </w:rPr>
                <w:t>Federal Register of Legislation - Imported Food Control Order 2019</w:t>
              </w:r>
            </w:hyperlink>
            <w:r w:rsidRPr="0065690F">
              <w:rPr>
                <w:bCs/>
              </w:rPr>
              <w:t xml:space="preserve"> (available in English)</w:t>
            </w:r>
          </w:p>
        </w:tc>
      </w:tr>
      <w:tr w:rsidR="007B6024" w14:paraId="3A5EC3E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935E24" w14:textId="77777777" w:rsidR="00EA4725" w:rsidRPr="00441372" w:rsidRDefault="000F5C0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8F33EB" w14:textId="77777777" w:rsidR="00EA4725" w:rsidRPr="00441372" w:rsidRDefault="000F5C01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6CC7719F" w14:textId="77777777" w:rsidR="00EA4725" w:rsidRPr="00441372" w:rsidRDefault="000F5C01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</w:tc>
      </w:tr>
      <w:tr w:rsidR="007B6024" w14:paraId="2E333E6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8DE7A7" w14:textId="77777777" w:rsidR="00EA4725" w:rsidRPr="00441372" w:rsidRDefault="000F5C0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FCEC1A" w14:textId="77777777" w:rsidR="00EA4725" w:rsidRPr="00441372" w:rsidRDefault="000F5C01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07FA73A5" w14:textId="77777777" w:rsidR="00EA4725" w:rsidRPr="00441372" w:rsidRDefault="000F5C0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7B6024" w:rsidRPr="004B708C" w14:paraId="22E4A8C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ED0D57" w14:textId="77777777" w:rsidR="00EA4725" w:rsidRPr="00441372" w:rsidRDefault="000F5C0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25B757" w14:textId="77777777" w:rsidR="00EA4725" w:rsidRPr="00441372" w:rsidRDefault="000F5C01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1 December 2024</w:t>
            </w:r>
          </w:p>
          <w:p w14:paraId="2CF784CF" w14:textId="77777777" w:rsidR="00EA4725" w:rsidRPr="00441372" w:rsidRDefault="000F5C01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[X]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14:paraId="2EAECADF" w14:textId="77777777" w:rsidR="00C067B0" w:rsidRPr="0065690F" w:rsidRDefault="000F5C01" w:rsidP="00441372">
            <w:r w:rsidRPr="0065690F">
              <w:t>The Australian SPS Notification Authority</w:t>
            </w:r>
          </w:p>
          <w:p w14:paraId="02A9A668" w14:textId="77777777" w:rsidR="00C067B0" w:rsidRPr="0065690F" w:rsidRDefault="000F5C01" w:rsidP="00441372">
            <w:r w:rsidRPr="0065690F">
              <w:t>GPO Box 858</w:t>
            </w:r>
          </w:p>
          <w:p w14:paraId="41618BA5" w14:textId="77777777" w:rsidR="00C067B0" w:rsidRPr="00045D4C" w:rsidRDefault="000F5C01" w:rsidP="00441372">
            <w:pPr>
              <w:rPr>
                <w:lang w:val="es-ES"/>
              </w:rPr>
            </w:pPr>
            <w:r w:rsidRPr="00045D4C">
              <w:rPr>
                <w:lang w:val="es-ES"/>
              </w:rPr>
              <w:t>Canberra ACT 2601</w:t>
            </w:r>
          </w:p>
          <w:p w14:paraId="563704B2" w14:textId="77777777" w:rsidR="00C067B0" w:rsidRPr="00045D4C" w:rsidRDefault="000F5C01" w:rsidP="00441372">
            <w:pPr>
              <w:rPr>
                <w:lang w:val="es-ES"/>
              </w:rPr>
            </w:pPr>
            <w:r w:rsidRPr="00045D4C">
              <w:rPr>
                <w:lang w:val="es-ES"/>
              </w:rPr>
              <w:t>Australia</w:t>
            </w:r>
          </w:p>
          <w:p w14:paraId="17BC03A6" w14:textId="77777777" w:rsidR="00C067B0" w:rsidRPr="00045D4C" w:rsidRDefault="000F5C01" w:rsidP="00441372">
            <w:pPr>
              <w:spacing w:after="120"/>
              <w:rPr>
                <w:lang w:val="es-ES"/>
              </w:rPr>
            </w:pPr>
            <w:r w:rsidRPr="00045D4C">
              <w:rPr>
                <w:lang w:val="es-ES"/>
              </w:rPr>
              <w:t xml:space="preserve">E-mail: </w:t>
            </w:r>
            <w:hyperlink r:id="rId11" w:history="1">
              <w:r w:rsidRPr="00045D4C">
                <w:rPr>
                  <w:color w:val="0000FF"/>
                  <w:u w:val="single"/>
                  <w:lang w:val="es-ES"/>
                </w:rPr>
                <w:t>sps.contact@aff.gov.au</w:t>
              </w:r>
            </w:hyperlink>
          </w:p>
        </w:tc>
      </w:tr>
      <w:tr w:rsidR="007B6024" w:rsidRPr="004B708C" w14:paraId="55AEAFBD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92AEFD2" w14:textId="77777777" w:rsidR="00EA4725" w:rsidRPr="00441372" w:rsidRDefault="000F5C0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F3F20DC" w14:textId="77777777" w:rsidR="00EA4725" w:rsidRPr="00441372" w:rsidRDefault="000F5C01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[X]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73DC5C07" w14:textId="77777777" w:rsidR="00EA4725" w:rsidRPr="0065690F" w:rsidRDefault="000F5C0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Australian SPS Notification Authority</w:t>
            </w:r>
          </w:p>
          <w:p w14:paraId="67C37D04" w14:textId="77777777" w:rsidR="00EA4725" w:rsidRPr="0065690F" w:rsidRDefault="000F5C0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GPO Box 858</w:t>
            </w:r>
          </w:p>
          <w:p w14:paraId="519FE1B0" w14:textId="77777777" w:rsidR="00EA4725" w:rsidRPr="00045D4C" w:rsidRDefault="000F5C01" w:rsidP="00F3021D">
            <w:pPr>
              <w:keepNext/>
              <w:keepLines/>
              <w:rPr>
                <w:bCs/>
                <w:lang w:val="es-ES"/>
              </w:rPr>
            </w:pPr>
            <w:r w:rsidRPr="00045D4C">
              <w:rPr>
                <w:bCs/>
                <w:lang w:val="es-ES"/>
              </w:rPr>
              <w:t>Canberra ACT 2601</w:t>
            </w:r>
          </w:p>
          <w:p w14:paraId="7DA1F19A" w14:textId="77777777" w:rsidR="00EA4725" w:rsidRPr="00045D4C" w:rsidRDefault="000F5C01" w:rsidP="00F3021D">
            <w:pPr>
              <w:keepNext/>
              <w:keepLines/>
              <w:rPr>
                <w:bCs/>
                <w:lang w:val="es-ES"/>
              </w:rPr>
            </w:pPr>
            <w:r w:rsidRPr="00045D4C">
              <w:rPr>
                <w:bCs/>
                <w:lang w:val="es-ES"/>
              </w:rPr>
              <w:t>Australia</w:t>
            </w:r>
          </w:p>
          <w:p w14:paraId="48BEAAE3" w14:textId="77777777" w:rsidR="00EA4725" w:rsidRPr="00045D4C" w:rsidRDefault="000F5C01" w:rsidP="00F3021D">
            <w:pPr>
              <w:keepNext/>
              <w:keepLines/>
              <w:spacing w:after="120"/>
              <w:rPr>
                <w:bCs/>
                <w:lang w:val="es-ES"/>
              </w:rPr>
            </w:pPr>
            <w:r w:rsidRPr="00045D4C">
              <w:rPr>
                <w:bCs/>
                <w:lang w:val="es-ES"/>
              </w:rPr>
              <w:t xml:space="preserve">E-mail: </w:t>
            </w:r>
            <w:hyperlink r:id="rId12" w:history="1">
              <w:r w:rsidRPr="00045D4C">
                <w:rPr>
                  <w:bCs/>
                  <w:color w:val="0000FF"/>
                  <w:u w:val="single"/>
                  <w:lang w:val="es-ES"/>
                </w:rPr>
                <w:t>sps.contact@aff.gov.au</w:t>
              </w:r>
            </w:hyperlink>
          </w:p>
        </w:tc>
      </w:tr>
    </w:tbl>
    <w:p w14:paraId="2998C75E" w14:textId="77777777" w:rsidR="007141CF" w:rsidRPr="00045D4C" w:rsidRDefault="007141CF" w:rsidP="00441372">
      <w:pPr>
        <w:rPr>
          <w:lang w:val="es-ES"/>
        </w:rPr>
      </w:pPr>
    </w:p>
    <w:sectPr w:rsidR="007141CF" w:rsidRPr="00045D4C" w:rsidSect="00045D4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66A9F" w14:textId="77777777" w:rsidR="000F5C01" w:rsidRDefault="000F5C01">
      <w:r>
        <w:separator/>
      </w:r>
    </w:p>
  </w:endnote>
  <w:endnote w:type="continuationSeparator" w:id="0">
    <w:p w14:paraId="1F3D6B6B" w14:textId="77777777" w:rsidR="000F5C01" w:rsidRDefault="000F5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CC9BC" w14:textId="0E611778" w:rsidR="00EA4725" w:rsidRPr="00045D4C" w:rsidRDefault="000F5C01" w:rsidP="00045D4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8F7C8" w14:textId="223EC64F" w:rsidR="00EA4725" w:rsidRPr="00045D4C" w:rsidRDefault="000F5C01" w:rsidP="00045D4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3702E" w14:textId="77777777" w:rsidR="00C863EB" w:rsidRPr="00441372" w:rsidRDefault="000F5C01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0E631" w14:textId="77777777" w:rsidR="000F5C01" w:rsidRDefault="000F5C01">
      <w:r>
        <w:separator/>
      </w:r>
    </w:p>
  </w:footnote>
  <w:footnote w:type="continuationSeparator" w:id="0">
    <w:p w14:paraId="567C73B2" w14:textId="77777777" w:rsidR="000F5C01" w:rsidRDefault="000F5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8DDDF" w14:textId="77777777" w:rsidR="00045D4C" w:rsidRPr="00045D4C" w:rsidRDefault="000F5C01" w:rsidP="00045D4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45D4C">
      <w:t>G/SPS/N/AUS/605</w:t>
    </w:r>
  </w:p>
  <w:p w14:paraId="30548206" w14:textId="77777777" w:rsidR="00045D4C" w:rsidRPr="00045D4C" w:rsidRDefault="00045D4C" w:rsidP="00045D4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246DC8B" w14:textId="4C2486CF" w:rsidR="00045D4C" w:rsidRPr="00045D4C" w:rsidRDefault="000F5C01" w:rsidP="00045D4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45D4C">
      <w:t xml:space="preserve">- </w:t>
    </w:r>
    <w:r w:rsidRPr="00045D4C">
      <w:fldChar w:fldCharType="begin"/>
    </w:r>
    <w:r w:rsidRPr="00045D4C">
      <w:instrText xml:space="preserve"> PAGE </w:instrText>
    </w:r>
    <w:r w:rsidRPr="00045D4C">
      <w:fldChar w:fldCharType="separate"/>
    </w:r>
    <w:r w:rsidRPr="00045D4C">
      <w:rPr>
        <w:noProof/>
      </w:rPr>
      <w:t>2</w:t>
    </w:r>
    <w:r w:rsidRPr="00045D4C">
      <w:fldChar w:fldCharType="end"/>
    </w:r>
    <w:r w:rsidRPr="00045D4C">
      <w:t xml:space="preserve"> -</w:t>
    </w:r>
  </w:p>
  <w:p w14:paraId="2DCDEC53" w14:textId="12765FD3" w:rsidR="00EA4725" w:rsidRPr="00045D4C" w:rsidRDefault="00EA4725" w:rsidP="00045D4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BBEA9" w14:textId="77777777" w:rsidR="00045D4C" w:rsidRPr="00045D4C" w:rsidRDefault="000F5C01" w:rsidP="00045D4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45D4C">
      <w:t>G/SPS/N/AUS/605</w:t>
    </w:r>
  </w:p>
  <w:p w14:paraId="1555AA63" w14:textId="77777777" w:rsidR="00045D4C" w:rsidRPr="00045D4C" w:rsidRDefault="00045D4C" w:rsidP="00045D4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5C3D66F" w14:textId="144E27B3" w:rsidR="00045D4C" w:rsidRPr="00045D4C" w:rsidRDefault="000F5C01" w:rsidP="00045D4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45D4C">
      <w:t xml:space="preserve">- </w:t>
    </w:r>
    <w:r w:rsidRPr="00045D4C">
      <w:fldChar w:fldCharType="begin"/>
    </w:r>
    <w:r w:rsidRPr="00045D4C">
      <w:instrText xml:space="preserve"> PAGE </w:instrText>
    </w:r>
    <w:r w:rsidRPr="00045D4C">
      <w:fldChar w:fldCharType="separate"/>
    </w:r>
    <w:r w:rsidRPr="00045D4C">
      <w:rPr>
        <w:noProof/>
      </w:rPr>
      <w:t>2</w:t>
    </w:r>
    <w:r w:rsidRPr="00045D4C">
      <w:fldChar w:fldCharType="end"/>
    </w:r>
    <w:r w:rsidRPr="00045D4C">
      <w:t xml:space="preserve"> -</w:t>
    </w:r>
  </w:p>
  <w:p w14:paraId="4AB6E1B7" w14:textId="3DCE1336" w:rsidR="00EA4725" w:rsidRPr="00045D4C" w:rsidRDefault="00EA4725" w:rsidP="00045D4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B6024" w14:paraId="10680259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1109EA7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5A32FA7" w14:textId="236138E1" w:rsidR="00ED54E0" w:rsidRPr="00EA4725" w:rsidRDefault="000F5C0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7B6024" w14:paraId="7C40B256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12EC5E9" w14:textId="77777777" w:rsidR="00ED54E0" w:rsidRPr="00EA4725" w:rsidRDefault="004B708C" w:rsidP="00422B6F">
          <w:pPr>
            <w:jc w:val="left"/>
          </w:pPr>
          <w:r>
            <w:rPr>
              <w:lang w:eastAsia="en-GB"/>
            </w:rPr>
            <w:pict w14:anchorId="4F92AA1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A6B2A3F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7B6024" w14:paraId="5AC75541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90697EF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0F84ADE" w14:textId="77777777" w:rsidR="00045D4C" w:rsidRDefault="000F5C01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G/SPS/N/AUS/605</w:t>
          </w:r>
          <w:bookmarkEnd w:id="1"/>
        </w:p>
      </w:tc>
    </w:tr>
    <w:tr w:rsidR="007B6024" w14:paraId="22F57151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C1E7E60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8E2E199" w14:textId="77777777" w:rsidR="00ED54E0" w:rsidRPr="00EA4725" w:rsidRDefault="000F5C01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2 October 2024</w:t>
          </w:r>
          <w:bookmarkEnd w:id="3"/>
        </w:p>
      </w:tc>
    </w:tr>
    <w:tr w:rsidR="007B6024" w14:paraId="406D4E01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D08F5E3" w14:textId="18019039" w:rsidR="00ED54E0" w:rsidRPr="00EA4725" w:rsidRDefault="000F5C01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 w:rsidR="005253F9">
            <w:rPr>
              <w:color w:val="FF0000"/>
              <w:szCs w:val="16"/>
            </w:rPr>
            <w:t>24-</w:t>
          </w:r>
          <w:r w:rsidR="004B708C">
            <w:rPr>
              <w:color w:val="FF0000"/>
              <w:szCs w:val="16"/>
            </w:rPr>
            <w:t>6814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BCDC78E" w14:textId="77777777" w:rsidR="00ED54E0" w:rsidRPr="00EA4725" w:rsidRDefault="000F5C01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7B6024" w14:paraId="53D54F68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C5657C7" w14:textId="6F360151" w:rsidR="00ED54E0" w:rsidRPr="00EA4725" w:rsidRDefault="000F5C01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77237D8" w14:textId="0CB688F7" w:rsidR="00ED54E0" w:rsidRPr="00441372" w:rsidRDefault="000F5C01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39541EE0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80A694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E0AB574" w:tentative="1">
      <w:start w:val="1"/>
      <w:numFmt w:val="lowerLetter"/>
      <w:lvlText w:val="%2."/>
      <w:lvlJc w:val="left"/>
      <w:pPr>
        <w:ind w:left="1080" w:hanging="360"/>
      </w:pPr>
    </w:lvl>
    <w:lvl w:ilvl="2" w:tplc="A40E3E54" w:tentative="1">
      <w:start w:val="1"/>
      <w:numFmt w:val="lowerRoman"/>
      <w:lvlText w:val="%3."/>
      <w:lvlJc w:val="right"/>
      <w:pPr>
        <w:ind w:left="1800" w:hanging="180"/>
      </w:pPr>
    </w:lvl>
    <w:lvl w:ilvl="3" w:tplc="907A2F12" w:tentative="1">
      <w:start w:val="1"/>
      <w:numFmt w:val="decimal"/>
      <w:lvlText w:val="%4."/>
      <w:lvlJc w:val="left"/>
      <w:pPr>
        <w:ind w:left="2520" w:hanging="360"/>
      </w:pPr>
    </w:lvl>
    <w:lvl w:ilvl="4" w:tplc="528ADDCA" w:tentative="1">
      <w:start w:val="1"/>
      <w:numFmt w:val="lowerLetter"/>
      <w:lvlText w:val="%5."/>
      <w:lvlJc w:val="left"/>
      <w:pPr>
        <w:ind w:left="3240" w:hanging="360"/>
      </w:pPr>
    </w:lvl>
    <w:lvl w:ilvl="5" w:tplc="1E68D4E6" w:tentative="1">
      <w:start w:val="1"/>
      <w:numFmt w:val="lowerRoman"/>
      <w:lvlText w:val="%6."/>
      <w:lvlJc w:val="right"/>
      <w:pPr>
        <w:ind w:left="3960" w:hanging="180"/>
      </w:pPr>
    </w:lvl>
    <w:lvl w:ilvl="6" w:tplc="1122CC4E" w:tentative="1">
      <w:start w:val="1"/>
      <w:numFmt w:val="decimal"/>
      <w:lvlText w:val="%7."/>
      <w:lvlJc w:val="left"/>
      <w:pPr>
        <w:ind w:left="4680" w:hanging="360"/>
      </w:pPr>
    </w:lvl>
    <w:lvl w:ilvl="7" w:tplc="77D47AE4" w:tentative="1">
      <w:start w:val="1"/>
      <w:numFmt w:val="lowerLetter"/>
      <w:lvlText w:val="%8."/>
      <w:lvlJc w:val="left"/>
      <w:pPr>
        <w:ind w:left="5400" w:hanging="360"/>
      </w:pPr>
    </w:lvl>
    <w:lvl w:ilvl="8" w:tplc="0A025B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B27CB2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D28DD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90A47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F0A06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18CBB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C6E8A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C841F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15A1A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8C4E1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656185836">
    <w:abstractNumId w:val="9"/>
  </w:num>
  <w:num w:numId="2" w16cid:durableId="1595165157">
    <w:abstractNumId w:val="7"/>
  </w:num>
  <w:num w:numId="3" w16cid:durableId="700131095">
    <w:abstractNumId w:val="6"/>
  </w:num>
  <w:num w:numId="4" w16cid:durableId="691152153">
    <w:abstractNumId w:val="5"/>
  </w:num>
  <w:num w:numId="5" w16cid:durableId="1856766050">
    <w:abstractNumId w:val="4"/>
  </w:num>
  <w:num w:numId="6" w16cid:durableId="374546526">
    <w:abstractNumId w:val="12"/>
  </w:num>
  <w:num w:numId="7" w16cid:durableId="466506766">
    <w:abstractNumId w:val="11"/>
  </w:num>
  <w:num w:numId="8" w16cid:durableId="140923648">
    <w:abstractNumId w:val="10"/>
  </w:num>
  <w:num w:numId="9" w16cid:durableId="16416854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4451046">
    <w:abstractNumId w:val="13"/>
  </w:num>
  <w:num w:numId="11" w16cid:durableId="388190612">
    <w:abstractNumId w:val="8"/>
  </w:num>
  <w:num w:numId="12" w16cid:durableId="749615322">
    <w:abstractNumId w:val="3"/>
  </w:num>
  <w:num w:numId="13" w16cid:durableId="20522796">
    <w:abstractNumId w:val="2"/>
  </w:num>
  <w:num w:numId="14" w16cid:durableId="1456020175">
    <w:abstractNumId w:val="1"/>
  </w:num>
  <w:num w:numId="15" w16cid:durableId="172570175">
    <w:abstractNumId w:val="0"/>
  </w:num>
  <w:num w:numId="16" w16cid:durableId="47240978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45D4C"/>
    <w:rsid w:val="00084B3C"/>
    <w:rsid w:val="00092985"/>
    <w:rsid w:val="000A11E9"/>
    <w:rsid w:val="000A4945"/>
    <w:rsid w:val="000B31E1"/>
    <w:rsid w:val="000F4960"/>
    <w:rsid w:val="000F5C01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A075E"/>
    <w:rsid w:val="003E2958"/>
    <w:rsid w:val="00422B6F"/>
    <w:rsid w:val="00423377"/>
    <w:rsid w:val="00441372"/>
    <w:rsid w:val="00467032"/>
    <w:rsid w:val="0046754A"/>
    <w:rsid w:val="004B39D5"/>
    <w:rsid w:val="004B708C"/>
    <w:rsid w:val="004E4B52"/>
    <w:rsid w:val="004F203A"/>
    <w:rsid w:val="005253F9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024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2143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067B0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CA6A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veyoursay.agriculture.gov.au/new-food-safety-requiremen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ps.contact@agriculture.gov.a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s.contact@agriculture.gov.a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legislation.gov.au/F2019L01233/latest/tex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us01.safelinks.protection.outlook.com/?url=https%3A%2F%2Fhaveyoursay.agriculture.gov.au%2Fnew-food-safety-requirements&amp;data=05%7C02%7CNatasha.Yang%40aff.gov.au%7C86e0b0cefb5041a3cfec08dcd936bf36%7C2be67eb7400c4b3fa5a11258c0da0696%7C0%7C0%7C638624076369029590%7CUnknown%7CTWFpbGZsb3d8eyJWIjoiMC4wLjAwMDAiLCJQIjoiV2luMzIiLCJBTiI6Ik1haWwiLCJXVCI6Mn0%3D%7C0%7C%7C%7C&amp;sdata=ys9x4rhC201%2F%2FGAWg6pgSDYgB1eHXTCJM9rcpsQwlMw%3D&amp;reserved=0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987089a9-5bc4-44cd-a1c1-d09754633977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E4741C8A-E01E-4837-A0F3-B8096E3881EB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671</Words>
  <Characters>4007</Characters>
  <Application>Microsoft Office Word</Application>
  <DocSecurity>0</DocSecurity>
  <Lines>100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2024-10-02T08:06:00Z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G/SPS/N/AUS/605</vt:lpwstr>
  </property>
  <property fmtid="{D5CDD505-2E9C-101B-9397-08002B2CF9AE}" pid="3" name="TitusGUID">
    <vt:lpwstr>987089a9-5bc4-44cd-a1c1-d09754633977</vt:lpwstr>
  </property>
  <property fmtid="{D5CDD505-2E9C-101B-9397-08002B2CF9AE}" pid="4" name="WTOCLASSIFICATION">
    <vt:lpwstr>WTO OFFICIAL</vt:lpwstr>
  </property>
</Properties>
</file>