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B312" w14:textId="77777777" w:rsidR="00EA4725" w:rsidRPr="00441372" w:rsidRDefault="007012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2028E" w14:paraId="0987EF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7EA36A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4FE63C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684065A2" w14:textId="77777777" w:rsidR="00EA4725" w:rsidRPr="00441372" w:rsidRDefault="007012E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2028E" w14:paraId="73ABDD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AB0DB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F8FC9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E2028E" w14:paraId="331B90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7C0E9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06550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triallate in or on barley (crop subgroup 15-21B) (ICS codes: 65.020, 65.100, 67.040, 67.060)</w:t>
            </w:r>
          </w:p>
        </w:tc>
      </w:tr>
      <w:tr w:rsidR="00E2028E" w14:paraId="719878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40BB8" w14:textId="77777777" w:rsidR="00EA4725" w:rsidRPr="00441372" w:rsidRDefault="007012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25DAC" w14:textId="77777777" w:rsidR="00EA4725" w:rsidRPr="00441372" w:rsidRDefault="007012E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A90626E" w14:textId="77777777" w:rsidR="00EA4725" w:rsidRPr="00441372" w:rsidRDefault="007012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01CF2BA" w14:textId="77777777" w:rsidR="00EA4725" w:rsidRPr="00441372" w:rsidRDefault="007012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2028E" w14:paraId="793846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44F93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D58E6" w14:textId="77777777" w:rsidR="00EA4725" w:rsidRPr="00441372" w:rsidRDefault="007012E6" w:rsidP="00CE669C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Triallate (PMRL2024-19)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</w:tc>
      </w:tr>
      <w:tr w:rsidR="00E2028E" w14:paraId="133FEB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A29A5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CAC7B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PMRL2024-19 is to consult on the listed maximum residue limit (MRL) for triallate that has been proposed by Health Canada's Pest Management Regulatory Agency (PMRA).</w:t>
            </w:r>
          </w:p>
          <w:p w14:paraId="0D11C92C" w14:textId="77777777" w:rsidR="004478A2" w:rsidRPr="0065690F" w:rsidRDefault="007012E6" w:rsidP="00441372">
            <w:pPr>
              <w:spacing w:before="120" w:after="120"/>
            </w:pPr>
            <w:r w:rsidRPr="00CE669C">
              <w:rPr>
                <w:u w:val="single"/>
              </w:rPr>
              <w:t>MRL (ppm</w:t>
            </w:r>
            <w:r w:rsidRPr="0065690F">
              <w:t>)</w:t>
            </w:r>
            <w:r w:rsidRPr="00CE669C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CE669C">
              <w:rPr>
                <w:u w:val="single"/>
              </w:rPr>
              <w:t>Raw Agricultural Commodity (RAC) and/or Processed Commodity</w:t>
            </w:r>
          </w:p>
          <w:p w14:paraId="7E5F5254" w14:textId="77777777" w:rsidR="004478A2" w:rsidRPr="0065690F" w:rsidRDefault="007012E6" w:rsidP="00CE669C">
            <w:pPr>
              <w:tabs>
                <w:tab w:val="left" w:pos="1148"/>
              </w:tabs>
              <w:spacing w:before="120" w:after="120"/>
            </w:pPr>
            <w:r w:rsidRPr="0065690F">
              <w:t xml:space="preserve">0.05 </w:t>
            </w:r>
            <w:r>
              <w:tab/>
            </w:r>
            <w:r w:rsidRPr="0065690F">
              <w:t>Barley (crop subgroup 15-21B)2</w:t>
            </w:r>
          </w:p>
          <w:p w14:paraId="29E66D4F" w14:textId="77777777" w:rsidR="004478A2" w:rsidRPr="00CE669C" w:rsidRDefault="007012E6" w:rsidP="00CE669C">
            <w:pPr>
              <w:spacing w:before="120"/>
              <w:rPr>
                <w:sz w:val="16"/>
                <w:szCs w:val="20"/>
              </w:rPr>
            </w:pPr>
            <w:r w:rsidRPr="00CE669C">
              <w:rPr>
                <w:sz w:val="16"/>
                <w:szCs w:val="20"/>
                <w:vertAlign w:val="superscript"/>
              </w:rPr>
              <w:t>1</w:t>
            </w:r>
            <w:r w:rsidRPr="00CE669C">
              <w:rPr>
                <w:sz w:val="16"/>
                <w:szCs w:val="20"/>
              </w:rPr>
              <w:t xml:space="preserve"> ppm = parts per million</w:t>
            </w:r>
          </w:p>
          <w:p w14:paraId="07FC2EDE" w14:textId="77777777" w:rsidR="004478A2" w:rsidRPr="00CE669C" w:rsidRDefault="007012E6" w:rsidP="00CE669C">
            <w:pPr>
              <w:spacing w:after="120"/>
              <w:rPr>
                <w:sz w:val="16"/>
                <w:szCs w:val="20"/>
              </w:rPr>
            </w:pPr>
            <w:r w:rsidRPr="00CE669C">
              <w:rPr>
                <w:sz w:val="16"/>
                <w:szCs w:val="20"/>
                <w:vertAlign w:val="superscript"/>
              </w:rPr>
              <w:t>2</w:t>
            </w:r>
            <w:r w:rsidRPr="00CE669C">
              <w:rPr>
                <w:sz w:val="16"/>
                <w:szCs w:val="20"/>
              </w:rPr>
              <w:t xml:space="preserve"> The currently established MRLs of 0.05 ppm for the individual commodities annual canarygrass grain and barley will be expired and replaced by a 0.05 ppm MRL for all crops included in the barley crop subgroup (15-21B).</w:t>
            </w:r>
          </w:p>
          <w:p w14:paraId="709EB2D8" w14:textId="77777777" w:rsidR="004478A2" w:rsidRPr="0065690F" w:rsidRDefault="007012E6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</w:p>
        </w:tc>
      </w:tr>
      <w:tr w:rsidR="00E2028E" w14:paraId="4DCAC0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CF330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A3EDE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2028E" w14:paraId="1F6334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96FEF" w14:textId="77777777" w:rsidR="00EA4725" w:rsidRPr="00441372" w:rsidRDefault="007012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82A78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FF2272A" w14:textId="77777777" w:rsidR="00EA4725" w:rsidRPr="00441372" w:rsidRDefault="007012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D573D7" w14:textId="77777777" w:rsidR="00EA4725" w:rsidRPr="00441372" w:rsidRDefault="007012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2C9C311" w14:textId="77777777" w:rsidR="00EA4725" w:rsidRPr="00441372" w:rsidRDefault="007012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4D335A" w14:textId="77777777" w:rsidR="00EA4725" w:rsidRPr="00441372" w:rsidRDefault="007012E6" w:rsidP="00CE669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[X]</w:t>
            </w:r>
            <w:r w:rsidRPr="00441372">
              <w:rPr>
                <w:b/>
              </w:rPr>
              <w:tab/>
              <w:t>None</w:t>
            </w:r>
          </w:p>
          <w:p w14:paraId="79B7C4CE" w14:textId="77777777" w:rsidR="00EA4725" w:rsidRPr="00441372" w:rsidRDefault="007012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A060D1F" w14:textId="77777777" w:rsidR="00EA4725" w:rsidRPr="00441372" w:rsidRDefault="007012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5322285" w14:textId="77777777" w:rsidR="00EA4725" w:rsidRPr="00441372" w:rsidRDefault="007012E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MRLs listed for triallate in or on any commodity according to the Codex Alimentarius Pesticide Index website.</w:t>
            </w:r>
          </w:p>
        </w:tc>
      </w:tr>
      <w:tr w:rsidR="00E2028E" w14:paraId="5EBB25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CAAED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62975" w14:textId="77777777" w:rsidR="00EA4725" w:rsidRPr="00441372" w:rsidRDefault="007012E6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</w:p>
          <w:p w14:paraId="6AC11B6F" w14:textId="77777777" w:rsidR="004478A2" w:rsidRPr="0065690F" w:rsidRDefault="00B25864" w:rsidP="00441372">
            <w:hyperlink r:id="rId9" w:history="1">
              <w:r w:rsidR="007012E6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7012E6" w:rsidRPr="0065690F">
              <w:t xml:space="preserve"> (English)</w:t>
            </w:r>
          </w:p>
          <w:p w14:paraId="0D46586E" w14:textId="77777777" w:rsidR="004478A2" w:rsidRPr="0065690F" w:rsidRDefault="00B25864" w:rsidP="00CE669C">
            <w:pPr>
              <w:spacing w:after="120"/>
            </w:pPr>
            <w:hyperlink r:id="rId10" w:history="1">
              <w:r w:rsidR="007012E6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7012E6" w:rsidRPr="0065690F">
              <w:t xml:space="preserve"> (French)</w:t>
            </w:r>
            <w:r w:rsidR="007012E6" w:rsidRPr="0065690F">
              <w:rPr>
                <w:bCs/>
              </w:rPr>
              <w:t xml:space="preserve"> </w:t>
            </w:r>
          </w:p>
        </w:tc>
      </w:tr>
      <w:tr w:rsidR="00E2028E" w14:paraId="15E2A5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8C97F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6F750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3E6A7A4D" w14:textId="77777777" w:rsidR="00EA4725" w:rsidRPr="00441372" w:rsidRDefault="007012E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E2028E" w14:paraId="255858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D5AB0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CDD3D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26805C0E" w14:textId="77777777" w:rsidR="00EA4725" w:rsidRPr="00441372" w:rsidRDefault="007012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2028E" w14:paraId="708120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18726" w14:textId="77777777" w:rsidR="00EA4725" w:rsidRPr="00441372" w:rsidRDefault="00701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AA793" w14:textId="77777777" w:rsidR="00EA4725" w:rsidRPr="00441372" w:rsidRDefault="007012E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December 2024</w:t>
            </w:r>
          </w:p>
          <w:p w14:paraId="522BAC63" w14:textId="77777777" w:rsidR="00EA4725" w:rsidRPr="00441372" w:rsidRDefault="007012E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E2028E" w:rsidRPr="00B25864" w14:paraId="0FE36E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D0E2A6" w14:textId="77777777" w:rsidR="00EA4725" w:rsidRPr="00441372" w:rsidRDefault="007012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93CFF2" w14:textId="77777777" w:rsidR="00EA4725" w:rsidRPr="00441372" w:rsidRDefault="007012E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D9D685B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2AB94533" w14:textId="77777777" w:rsidR="00EA4725" w:rsidRPr="0065690F" w:rsidRDefault="00B25864" w:rsidP="00F3021D">
            <w:pPr>
              <w:keepNext/>
              <w:keepLines/>
              <w:rPr>
                <w:bCs/>
              </w:rPr>
            </w:pPr>
            <w:hyperlink r:id="rId11" w:history="1">
              <w:r w:rsidR="007012E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https://www.canada.ca/en/health-canada/services/consumer-product-safety/pesticides-pest-management/public/consultations/proposed-maximum-residue-limit/2024/triallate/document.html</w:t>
              </w:r>
            </w:hyperlink>
            <w:r w:rsidR="007012E6" w:rsidRPr="0065690F">
              <w:rPr>
                <w:bCs/>
              </w:rPr>
              <w:t xml:space="preserve"> (English)</w:t>
            </w:r>
          </w:p>
          <w:p w14:paraId="20A07CB6" w14:textId="77777777" w:rsidR="00EA4725" w:rsidRPr="0065690F" w:rsidRDefault="00B25864" w:rsidP="00F3021D">
            <w:pPr>
              <w:keepNext/>
              <w:keepLines/>
              <w:rPr>
                <w:bCs/>
              </w:rPr>
            </w:pPr>
            <w:hyperlink r:id="rId12" w:history="1">
              <w:r w:rsidR="007012E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https://www.canada.ca/fr/sante-canada/services/securite-produits-consommation/pesticides-lutte-antiparasitaire/public/consultations/limites-maximales-residus-proposees/2024/triallate/document.html</w:t>
              </w:r>
            </w:hyperlink>
            <w:r w:rsidR="007012E6" w:rsidRPr="0065690F">
              <w:rPr>
                <w:bCs/>
              </w:rPr>
              <w:t xml:space="preserve"> (French)</w:t>
            </w:r>
          </w:p>
          <w:p w14:paraId="47DD1B06" w14:textId="77777777" w:rsidR="00CE669C" w:rsidRDefault="00CE669C" w:rsidP="00F3021D">
            <w:pPr>
              <w:keepNext/>
              <w:keepLines/>
              <w:rPr>
                <w:bCs/>
              </w:rPr>
            </w:pPr>
          </w:p>
          <w:p w14:paraId="086284E8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469175F2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566B18F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FB6A353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CA481F6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E1AC043" w14:textId="77777777" w:rsidR="00EA4725" w:rsidRPr="0065690F" w:rsidRDefault="007012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34EBAF4" w14:textId="77777777" w:rsidR="00EA4725" w:rsidRPr="0016575B" w:rsidRDefault="007012E6" w:rsidP="00F3021D">
            <w:pPr>
              <w:keepNext/>
              <w:keepLines/>
              <w:rPr>
                <w:bCs/>
                <w:lang w:val="es-ES"/>
              </w:rPr>
            </w:pPr>
            <w:r w:rsidRPr="0016575B">
              <w:rPr>
                <w:bCs/>
                <w:lang w:val="es-ES"/>
              </w:rPr>
              <w:t>Canada</w:t>
            </w:r>
          </w:p>
          <w:p w14:paraId="2E672312" w14:textId="77777777" w:rsidR="00EA4725" w:rsidRPr="0016575B" w:rsidRDefault="007012E6" w:rsidP="00F3021D">
            <w:pPr>
              <w:keepNext/>
              <w:keepLines/>
              <w:rPr>
                <w:bCs/>
                <w:lang w:val="es-ES"/>
              </w:rPr>
            </w:pPr>
            <w:r w:rsidRPr="0016575B">
              <w:rPr>
                <w:bCs/>
                <w:lang w:val="es-ES"/>
              </w:rPr>
              <w:t>Tel: +(343) 203 4273</w:t>
            </w:r>
          </w:p>
          <w:p w14:paraId="45B929E7" w14:textId="77777777" w:rsidR="00EA4725" w:rsidRPr="0016575B" w:rsidRDefault="007012E6" w:rsidP="00F3021D">
            <w:pPr>
              <w:keepNext/>
              <w:keepLines/>
              <w:rPr>
                <w:bCs/>
                <w:lang w:val="es-ES"/>
              </w:rPr>
            </w:pPr>
            <w:r w:rsidRPr="0016575B">
              <w:rPr>
                <w:bCs/>
                <w:lang w:val="es-ES"/>
              </w:rPr>
              <w:t>Fax: +(613) 943 0346</w:t>
            </w:r>
          </w:p>
          <w:p w14:paraId="6B895DE1" w14:textId="77777777" w:rsidR="00EA4725" w:rsidRPr="0016575B" w:rsidRDefault="007012E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6575B">
              <w:rPr>
                <w:bCs/>
                <w:lang w:val="es-ES"/>
              </w:rPr>
              <w:t xml:space="preserve">E-mail: </w:t>
            </w:r>
            <w:hyperlink r:id="rId13" w:history="1">
              <w:r w:rsidRPr="0016575B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2307CFA2" w14:textId="77777777" w:rsidR="007141CF" w:rsidRPr="0016575B" w:rsidRDefault="007141CF" w:rsidP="00441372">
      <w:pPr>
        <w:rPr>
          <w:lang w:val="es-ES"/>
        </w:rPr>
      </w:pPr>
    </w:p>
    <w:sectPr w:rsidR="007141CF" w:rsidRPr="0016575B" w:rsidSect="001657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51C2" w14:textId="77777777" w:rsidR="007012E6" w:rsidRDefault="007012E6">
      <w:r>
        <w:separator/>
      </w:r>
    </w:p>
  </w:endnote>
  <w:endnote w:type="continuationSeparator" w:id="0">
    <w:p w14:paraId="48FBDC34" w14:textId="77777777" w:rsidR="007012E6" w:rsidRDefault="007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42FF" w14:textId="77777777" w:rsidR="00EA4725" w:rsidRPr="0016575B" w:rsidRDefault="007012E6" w:rsidP="001657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1821" w14:textId="77777777" w:rsidR="00EA4725" w:rsidRPr="0016575B" w:rsidRDefault="007012E6" w:rsidP="001657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9B71" w14:textId="77777777" w:rsidR="00C863EB" w:rsidRPr="00441372" w:rsidRDefault="007012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1F82" w14:textId="77777777" w:rsidR="007012E6" w:rsidRDefault="007012E6">
      <w:r>
        <w:separator/>
      </w:r>
    </w:p>
  </w:footnote>
  <w:footnote w:type="continuationSeparator" w:id="0">
    <w:p w14:paraId="4D3FB0BF" w14:textId="77777777" w:rsidR="007012E6" w:rsidRDefault="007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65CB" w14:textId="77777777" w:rsidR="0016575B" w:rsidRPr="0016575B" w:rsidRDefault="007012E6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75B">
      <w:t>G/SPS/N/CAN/1574</w:t>
    </w:r>
  </w:p>
  <w:p w14:paraId="71D2092A" w14:textId="77777777" w:rsidR="0016575B" w:rsidRPr="0016575B" w:rsidRDefault="0016575B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B6958F" w14:textId="77777777" w:rsidR="0016575B" w:rsidRPr="0016575B" w:rsidRDefault="007012E6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75B">
      <w:t xml:space="preserve">- </w:t>
    </w:r>
    <w:r w:rsidRPr="0016575B">
      <w:fldChar w:fldCharType="begin"/>
    </w:r>
    <w:r w:rsidRPr="0016575B">
      <w:instrText xml:space="preserve"> PAGE </w:instrText>
    </w:r>
    <w:r w:rsidRPr="0016575B">
      <w:fldChar w:fldCharType="separate"/>
    </w:r>
    <w:r w:rsidRPr="0016575B">
      <w:rPr>
        <w:noProof/>
      </w:rPr>
      <w:t>2</w:t>
    </w:r>
    <w:r w:rsidRPr="0016575B">
      <w:fldChar w:fldCharType="end"/>
    </w:r>
    <w:r w:rsidRPr="0016575B">
      <w:t xml:space="preserve"> -</w:t>
    </w:r>
  </w:p>
  <w:p w14:paraId="749447D1" w14:textId="77777777" w:rsidR="00EA4725" w:rsidRPr="0016575B" w:rsidRDefault="00EA4725" w:rsidP="001657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5BD" w14:textId="77777777" w:rsidR="0016575B" w:rsidRPr="0016575B" w:rsidRDefault="007012E6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75B">
      <w:t>G/SPS/N/CAN/1574</w:t>
    </w:r>
  </w:p>
  <w:p w14:paraId="3A4AFE25" w14:textId="77777777" w:rsidR="0016575B" w:rsidRPr="0016575B" w:rsidRDefault="0016575B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04AAE7" w14:textId="77777777" w:rsidR="0016575B" w:rsidRPr="0016575B" w:rsidRDefault="007012E6" w:rsidP="001657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75B">
      <w:t xml:space="preserve">- </w:t>
    </w:r>
    <w:r w:rsidRPr="0016575B">
      <w:fldChar w:fldCharType="begin"/>
    </w:r>
    <w:r w:rsidRPr="0016575B">
      <w:instrText xml:space="preserve"> PAGE </w:instrText>
    </w:r>
    <w:r w:rsidRPr="0016575B">
      <w:fldChar w:fldCharType="separate"/>
    </w:r>
    <w:r w:rsidRPr="0016575B">
      <w:rPr>
        <w:noProof/>
      </w:rPr>
      <w:t>2</w:t>
    </w:r>
    <w:r w:rsidRPr="0016575B">
      <w:fldChar w:fldCharType="end"/>
    </w:r>
    <w:r w:rsidRPr="0016575B">
      <w:t xml:space="preserve"> -</w:t>
    </w:r>
  </w:p>
  <w:p w14:paraId="501D5B79" w14:textId="77777777" w:rsidR="00EA4725" w:rsidRPr="0016575B" w:rsidRDefault="00EA4725" w:rsidP="001657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028E" w14:paraId="5EE5B87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F11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6BFB7" w14:textId="77777777" w:rsidR="00ED54E0" w:rsidRPr="00EA4725" w:rsidRDefault="007012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2028E" w14:paraId="1DBEE3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E22657" w14:textId="77777777" w:rsidR="00ED54E0" w:rsidRPr="00EA4725" w:rsidRDefault="007012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037DBF" wp14:editId="38FC0392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2267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5962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028E" w14:paraId="77CCD07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1D79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BEB904" w14:textId="77777777" w:rsidR="0016575B" w:rsidRDefault="007012E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G/SPS/N/CAN/1574</w:t>
          </w:r>
          <w:bookmarkEnd w:id="1"/>
        </w:p>
      </w:tc>
    </w:tr>
    <w:tr w:rsidR="00E2028E" w14:paraId="3245C97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65D1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6C44E" w14:textId="40CAD4D1" w:rsidR="00ED54E0" w:rsidRPr="00EA4725" w:rsidRDefault="007012E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4 October 2024</w:t>
          </w:r>
        </w:p>
      </w:tc>
    </w:tr>
    <w:tr w:rsidR="00E2028E" w14:paraId="1B37691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4FA27E" w14:textId="3584EA51" w:rsidR="00ED54E0" w:rsidRPr="00EA4725" w:rsidRDefault="007012E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25864">
            <w:rPr>
              <w:color w:val="FF0000"/>
              <w:szCs w:val="16"/>
            </w:rPr>
            <w:t>6883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198CB3" w14:textId="77777777" w:rsidR="00ED54E0" w:rsidRPr="00EA4725" w:rsidRDefault="007012E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2028E" w14:paraId="01C581F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C7B528" w14:textId="77777777" w:rsidR="00ED54E0" w:rsidRPr="00EA4725" w:rsidRDefault="007012E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7D878B" w14:textId="77777777" w:rsidR="00ED54E0" w:rsidRPr="00441372" w:rsidRDefault="007012E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1117A9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0851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110D250" w:tentative="1">
      <w:start w:val="1"/>
      <w:numFmt w:val="lowerLetter"/>
      <w:lvlText w:val="%2."/>
      <w:lvlJc w:val="left"/>
      <w:pPr>
        <w:ind w:left="1080" w:hanging="360"/>
      </w:pPr>
    </w:lvl>
    <w:lvl w:ilvl="2" w:tplc="CD9A4400" w:tentative="1">
      <w:start w:val="1"/>
      <w:numFmt w:val="lowerRoman"/>
      <w:lvlText w:val="%3."/>
      <w:lvlJc w:val="right"/>
      <w:pPr>
        <w:ind w:left="1800" w:hanging="180"/>
      </w:pPr>
    </w:lvl>
    <w:lvl w:ilvl="3" w:tplc="22CEC024" w:tentative="1">
      <w:start w:val="1"/>
      <w:numFmt w:val="decimal"/>
      <w:lvlText w:val="%4."/>
      <w:lvlJc w:val="left"/>
      <w:pPr>
        <w:ind w:left="2520" w:hanging="360"/>
      </w:pPr>
    </w:lvl>
    <w:lvl w:ilvl="4" w:tplc="B268E1AE" w:tentative="1">
      <w:start w:val="1"/>
      <w:numFmt w:val="lowerLetter"/>
      <w:lvlText w:val="%5."/>
      <w:lvlJc w:val="left"/>
      <w:pPr>
        <w:ind w:left="3240" w:hanging="360"/>
      </w:pPr>
    </w:lvl>
    <w:lvl w:ilvl="5" w:tplc="92540AC4" w:tentative="1">
      <w:start w:val="1"/>
      <w:numFmt w:val="lowerRoman"/>
      <w:lvlText w:val="%6."/>
      <w:lvlJc w:val="right"/>
      <w:pPr>
        <w:ind w:left="3960" w:hanging="180"/>
      </w:pPr>
    </w:lvl>
    <w:lvl w:ilvl="6" w:tplc="4C9208BC" w:tentative="1">
      <w:start w:val="1"/>
      <w:numFmt w:val="decimal"/>
      <w:lvlText w:val="%7."/>
      <w:lvlJc w:val="left"/>
      <w:pPr>
        <w:ind w:left="4680" w:hanging="360"/>
      </w:pPr>
    </w:lvl>
    <w:lvl w:ilvl="7" w:tplc="56242D1A" w:tentative="1">
      <w:start w:val="1"/>
      <w:numFmt w:val="lowerLetter"/>
      <w:lvlText w:val="%8."/>
      <w:lvlJc w:val="left"/>
      <w:pPr>
        <w:ind w:left="5400" w:hanging="360"/>
      </w:pPr>
    </w:lvl>
    <w:lvl w:ilvl="8" w:tplc="BBD093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541995">
    <w:abstractNumId w:val="9"/>
  </w:num>
  <w:num w:numId="2" w16cid:durableId="723481307">
    <w:abstractNumId w:val="7"/>
  </w:num>
  <w:num w:numId="3" w16cid:durableId="282002028">
    <w:abstractNumId w:val="6"/>
  </w:num>
  <w:num w:numId="4" w16cid:durableId="1270965858">
    <w:abstractNumId w:val="5"/>
  </w:num>
  <w:num w:numId="5" w16cid:durableId="1975795360">
    <w:abstractNumId w:val="4"/>
  </w:num>
  <w:num w:numId="6" w16cid:durableId="875779771">
    <w:abstractNumId w:val="12"/>
  </w:num>
  <w:num w:numId="7" w16cid:durableId="417136810">
    <w:abstractNumId w:val="11"/>
  </w:num>
  <w:num w:numId="8" w16cid:durableId="955672867">
    <w:abstractNumId w:val="10"/>
  </w:num>
  <w:num w:numId="9" w16cid:durableId="286861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435416">
    <w:abstractNumId w:val="13"/>
  </w:num>
  <w:num w:numId="11" w16cid:durableId="1877699372">
    <w:abstractNumId w:val="8"/>
  </w:num>
  <w:num w:numId="12" w16cid:durableId="405802555">
    <w:abstractNumId w:val="3"/>
  </w:num>
  <w:num w:numId="13" w16cid:durableId="1986615833">
    <w:abstractNumId w:val="2"/>
  </w:num>
  <w:num w:numId="14" w16cid:durableId="421144182">
    <w:abstractNumId w:val="1"/>
  </w:num>
  <w:num w:numId="15" w16cid:durableId="301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575B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8A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2E6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25864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669C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028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A0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yperlink" Target="mailto:enquirypoint@international.gc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nada.ca/fr/sante-canada/services/securite-produits-consommation/pesticides-lutte-antiparasitaire/public/consultations/limites-maximales-residus-proposees/2024/triallate/documen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health-canada/services/consumer-product-safety/pesticides-pest-management/public/consultations/proposed-maximum-residue-limit/2024/triallate/docu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ada.ca/fr/sante-canada/services/securite-produits-consommation/pesticides-lutte-antiparasitaire/public/consultations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0d58dc51-87a1-4a50-a927-7cf1ff69c563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4AEE74D-F10B-4F65-84F7-67775BF7FC4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3946</Characters>
  <Application>Microsoft Office Word</Application>
  <DocSecurity>0</DocSecurity>
  <Lines>92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2024-10-04T09:12:00Z</dcterms:created>
  <dcterms:modified xsi:type="dcterms:W3CDTF">2024-10-04T09:38:00Z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G/SPS/N/CAN/1574</vt:lpwstr>
  </property>
  <property fmtid="{D5CDD505-2E9C-101B-9397-08002B2CF9AE}" pid="3" name="TitusGUID">
    <vt:lpwstr>0d58dc51-87a1-4a50-a927-7cf1ff69c563</vt:lpwstr>
  </property>
  <property fmtid="{D5CDD505-2E9C-101B-9397-08002B2CF9AE}" pid="4" name="WTOCLASSIFICATION">
    <vt:lpwstr>WTO OFFICIAL</vt:lpwstr>
  </property>
</Properties>
</file>