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2935" w14:textId="77777777" w:rsidR="00AD0FDA" w:rsidRPr="00934B4C" w:rsidRDefault="00A2487A" w:rsidP="00934B4C">
      <w:pPr>
        <w:pStyle w:val="Title"/>
        <w:rPr>
          <w:caps w:val="0"/>
          <w:kern w:val="0"/>
        </w:rPr>
      </w:pPr>
      <w:r w:rsidRPr="00934B4C">
        <w:rPr>
          <w:caps w:val="0"/>
          <w:kern w:val="0"/>
        </w:rPr>
        <w:t>NOTIFICATION</w:t>
      </w:r>
    </w:p>
    <w:p w14:paraId="37B8998A" w14:textId="77777777" w:rsidR="00AD0FDA" w:rsidRPr="00934B4C" w:rsidRDefault="00A2487A" w:rsidP="00934B4C">
      <w:pPr>
        <w:pStyle w:val="Title3"/>
      </w:pPr>
      <w:r w:rsidRPr="00934B4C">
        <w:t>Addendum</w:t>
      </w:r>
    </w:p>
    <w:p w14:paraId="3FE72151" w14:textId="77777777" w:rsidR="007141CF" w:rsidRPr="00934B4C" w:rsidRDefault="00A2487A" w:rsidP="00934B4C">
      <w:r w:rsidRPr="00934B4C">
        <w:t>The following communication, received on 9 October 2024, is being circulated at the request of the Delegation of</w:t>
      </w:r>
      <w:r>
        <w:t xml:space="preserve"> the</w:t>
      </w:r>
      <w:r w:rsidRPr="00934B4C">
        <w:t xml:space="preserve"> </w:t>
      </w:r>
      <w:r w:rsidRPr="00934B4C">
        <w:rPr>
          <w:u w:val="single"/>
        </w:rPr>
        <w:t>United Kingdom</w:t>
      </w:r>
      <w:r w:rsidRPr="00934B4C">
        <w:t>.</w:t>
      </w:r>
    </w:p>
    <w:p w14:paraId="20F606A1" w14:textId="77777777" w:rsidR="00AD0FDA" w:rsidRPr="00934B4C" w:rsidRDefault="00AD0FDA" w:rsidP="00934B4C"/>
    <w:p w14:paraId="19691F0A" w14:textId="77777777" w:rsidR="00AD0FDA" w:rsidRPr="00934B4C" w:rsidRDefault="00A2487A" w:rsidP="00934B4C">
      <w:pPr>
        <w:jc w:val="center"/>
        <w:rPr>
          <w:b/>
        </w:rPr>
      </w:pPr>
      <w:r w:rsidRPr="00934B4C">
        <w:rPr>
          <w:b/>
        </w:rPr>
        <w:t>_______________</w:t>
      </w:r>
    </w:p>
    <w:p w14:paraId="70D88039" w14:textId="77777777" w:rsidR="00AD0FDA" w:rsidRPr="00934B4C" w:rsidRDefault="00AD0FDA" w:rsidP="00934B4C"/>
    <w:p w14:paraId="3CBBF0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708F3" w14:paraId="0D029565" w14:textId="77777777" w:rsidTr="00D0271D">
        <w:tc>
          <w:tcPr>
            <w:tcW w:w="9242" w:type="dxa"/>
            <w:shd w:val="clear" w:color="auto" w:fill="auto"/>
          </w:tcPr>
          <w:p w14:paraId="1101CC2D" w14:textId="77777777" w:rsidR="00AD0FDA" w:rsidRPr="00934B4C" w:rsidRDefault="00A2487A" w:rsidP="00934B4C">
            <w:pPr>
              <w:spacing w:after="240"/>
              <w:rPr>
                <w:u w:val="single"/>
              </w:rPr>
            </w:pPr>
            <w:r w:rsidRPr="00934B4C">
              <w:rPr>
                <w:u w:val="single"/>
              </w:rPr>
              <w:t xml:space="preserve">United Kingdom Border Target Operating Model – Plants, plant products and </w:t>
            </w:r>
            <w:r w:rsidRPr="00934B4C">
              <w:rPr>
                <w:u w:val="single"/>
              </w:rPr>
              <w:t>other objects</w:t>
            </w:r>
          </w:p>
        </w:tc>
      </w:tr>
      <w:tr w:rsidR="00E708F3" w14:paraId="4FCEF53A" w14:textId="77777777" w:rsidTr="00D0271D">
        <w:tc>
          <w:tcPr>
            <w:tcW w:w="9242" w:type="dxa"/>
            <w:shd w:val="clear" w:color="auto" w:fill="auto"/>
          </w:tcPr>
          <w:p w14:paraId="3729FC43" w14:textId="77777777" w:rsidR="00AD0FDA" w:rsidRPr="00934B4C" w:rsidRDefault="00A2487A" w:rsidP="00934B4C">
            <w:pPr>
              <w:spacing w:after="240"/>
              <w:rPr>
                <w:u w:val="single"/>
              </w:rPr>
            </w:pPr>
            <w:r>
              <w:t>G/SPS/N/GBR/30/Add.4 of 12 February 2024 notified a delay to the introduction of import checks on fruit and vegetables from the E</w:t>
            </w:r>
            <w:r w:rsidR="00781EE1">
              <w:t xml:space="preserve">uropean </w:t>
            </w:r>
            <w:r>
              <w:t>U</w:t>
            </w:r>
            <w:r w:rsidR="00781EE1">
              <w:t>nion</w:t>
            </w:r>
            <w:r>
              <w:t xml:space="preserve">, </w:t>
            </w:r>
            <w:proofErr w:type="gramStart"/>
            <w:r>
              <w:t>Liechtenstein</w:t>
            </w:r>
            <w:proofErr w:type="gramEnd"/>
            <w:r>
              <w:t xml:space="preserve"> and Switzerland.</w:t>
            </w:r>
          </w:p>
          <w:p w14:paraId="60BF757F" w14:textId="77777777" w:rsidR="00765725" w:rsidRDefault="00A2487A" w:rsidP="00934B4C">
            <w:pPr>
              <w:spacing w:before="240" w:after="240"/>
            </w:pPr>
            <w:r>
              <w:t xml:space="preserve">Legislation that is due to be adopted on 30 October 2024 will set the requirement for checks on fruit and vegetables from the European Union, </w:t>
            </w:r>
            <w:proofErr w:type="gramStart"/>
            <w:r>
              <w:t>Liechtenstein</w:t>
            </w:r>
            <w:proofErr w:type="gramEnd"/>
            <w:r>
              <w:t xml:space="preserve"> and Switzerland to commence on 1 July 2025. It will also include Swansea Port in the list of West Coast Ports to the definition of 'relevant ports' in Annex 6 of the assimilated </w:t>
            </w:r>
            <w:hyperlink r:id="rId8" w:history="1">
              <w:r>
                <w:rPr>
                  <w:color w:val="0000FF"/>
                  <w:u w:val="single"/>
                </w:rPr>
                <w:t>Regulation (EU) 2017/625</w:t>
              </w:r>
            </w:hyperlink>
            <w:r>
              <w:t>. The requirement for import checks on all plants, plant products and other objects from the European Union, Liechtenstein and Switzerland at West Coast Ports will commence on 1 July 2025, with a temporary extension of the current easement until this time.</w:t>
            </w:r>
          </w:p>
          <w:p w14:paraId="2C0B7D34" w14:textId="77777777" w:rsidR="00765725" w:rsidRDefault="00A2487A" w:rsidP="00934B4C">
            <w:pPr>
              <w:spacing w:before="240" w:after="240"/>
            </w:pPr>
            <w:r>
              <w:t xml:space="preserve">The legislation is available to view on </w:t>
            </w:r>
            <w:hyperlink r:id="rId9" w:history="1">
              <w:r>
                <w:rPr>
                  <w:color w:val="0000FF"/>
                  <w:u w:val="single"/>
                </w:rPr>
                <w:t>legislation.gov.uk</w:t>
              </w:r>
            </w:hyperlink>
            <w:r>
              <w:t>.</w:t>
            </w:r>
          </w:p>
        </w:tc>
      </w:tr>
      <w:tr w:rsidR="00E708F3" w14:paraId="661D2173" w14:textId="77777777" w:rsidTr="00D0271D">
        <w:tc>
          <w:tcPr>
            <w:tcW w:w="9242" w:type="dxa"/>
            <w:shd w:val="clear" w:color="auto" w:fill="auto"/>
          </w:tcPr>
          <w:p w14:paraId="51A29AE5" w14:textId="77777777" w:rsidR="00AD0FDA" w:rsidRPr="00934B4C" w:rsidRDefault="00A2487A" w:rsidP="00934B4C">
            <w:pPr>
              <w:spacing w:after="240"/>
              <w:rPr>
                <w:b/>
              </w:rPr>
            </w:pPr>
            <w:r w:rsidRPr="00934B4C">
              <w:rPr>
                <w:b/>
              </w:rPr>
              <w:t>This addendum concerns a:</w:t>
            </w:r>
          </w:p>
        </w:tc>
      </w:tr>
      <w:tr w:rsidR="00E708F3" w14:paraId="3C51A7B4" w14:textId="77777777" w:rsidTr="00D0271D">
        <w:tc>
          <w:tcPr>
            <w:tcW w:w="9242" w:type="dxa"/>
            <w:shd w:val="clear" w:color="auto" w:fill="auto"/>
          </w:tcPr>
          <w:p w14:paraId="069925F4" w14:textId="77777777" w:rsidR="00AD0FDA" w:rsidRPr="00934B4C" w:rsidRDefault="00A2487A"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E708F3" w14:paraId="20D8DD01" w14:textId="77777777" w:rsidTr="00D0271D">
        <w:tc>
          <w:tcPr>
            <w:tcW w:w="9242" w:type="dxa"/>
            <w:shd w:val="clear" w:color="auto" w:fill="auto"/>
          </w:tcPr>
          <w:p w14:paraId="239B88B9" w14:textId="77777777" w:rsidR="00AD0FDA" w:rsidRPr="00934B4C" w:rsidRDefault="00A2487A" w:rsidP="00934B4C">
            <w:pPr>
              <w:ind w:left="1440" w:hanging="873"/>
            </w:pPr>
            <w:r w:rsidRPr="00934B4C">
              <w:t>[</w:t>
            </w:r>
            <w:r w:rsidRPr="00934B4C">
              <w:rPr>
                <w:b/>
                <w:bCs/>
              </w:rPr>
              <w:t>X</w:t>
            </w:r>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E708F3" w14:paraId="1F31A724" w14:textId="77777777" w:rsidTr="00D0271D">
        <w:tc>
          <w:tcPr>
            <w:tcW w:w="9242" w:type="dxa"/>
            <w:shd w:val="clear" w:color="auto" w:fill="auto"/>
          </w:tcPr>
          <w:p w14:paraId="3AA320E4" w14:textId="77777777" w:rsidR="00AD0FDA" w:rsidRPr="00934B4C" w:rsidRDefault="00A2487A" w:rsidP="00934B4C">
            <w:pPr>
              <w:ind w:left="1440" w:hanging="873"/>
            </w:pPr>
            <w:proofErr w:type="gramStart"/>
            <w:r w:rsidRPr="00934B4C">
              <w:t>[ ]</w:t>
            </w:r>
            <w:proofErr w:type="gramEnd"/>
            <w:r w:rsidRPr="00934B4C">
              <w:tab/>
              <w:t xml:space="preserve">Modification of content and/or scope of </w:t>
            </w:r>
            <w:r w:rsidRPr="00934B4C">
              <w:t>previously notified draft regulation</w:t>
            </w:r>
          </w:p>
        </w:tc>
      </w:tr>
      <w:tr w:rsidR="00E708F3" w14:paraId="6409BC87" w14:textId="77777777" w:rsidTr="00D0271D">
        <w:tc>
          <w:tcPr>
            <w:tcW w:w="9242" w:type="dxa"/>
            <w:shd w:val="clear" w:color="auto" w:fill="auto"/>
          </w:tcPr>
          <w:p w14:paraId="4EE5E186" w14:textId="77777777" w:rsidR="00AD0FDA" w:rsidRPr="00934B4C" w:rsidRDefault="00A2487A" w:rsidP="00934B4C">
            <w:pPr>
              <w:ind w:left="1440" w:hanging="873"/>
            </w:pPr>
            <w:proofErr w:type="gramStart"/>
            <w:r w:rsidRPr="00934B4C">
              <w:t>[ ]</w:t>
            </w:r>
            <w:proofErr w:type="gramEnd"/>
            <w:r w:rsidRPr="00934B4C">
              <w:tab/>
              <w:t>Withdrawal of proposed regulation</w:t>
            </w:r>
          </w:p>
        </w:tc>
      </w:tr>
      <w:tr w:rsidR="00E708F3" w14:paraId="5EB84E7B" w14:textId="77777777" w:rsidTr="00D0271D">
        <w:tc>
          <w:tcPr>
            <w:tcW w:w="9242" w:type="dxa"/>
            <w:shd w:val="clear" w:color="auto" w:fill="auto"/>
          </w:tcPr>
          <w:p w14:paraId="649261A1" w14:textId="77777777" w:rsidR="00AD0FDA" w:rsidRPr="00934B4C" w:rsidRDefault="00A2487A" w:rsidP="00934B4C">
            <w:pPr>
              <w:ind w:left="1440" w:hanging="873"/>
            </w:pPr>
            <w:r w:rsidRPr="00934B4C">
              <w:t>[</w:t>
            </w:r>
            <w:r w:rsidRPr="00934B4C">
              <w:rPr>
                <w:b/>
                <w:bCs/>
              </w:rPr>
              <w:t>X</w:t>
            </w:r>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E708F3" w14:paraId="3BFAD20B" w14:textId="77777777" w:rsidTr="00D0271D">
        <w:tc>
          <w:tcPr>
            <w:tcW w:w="9242" w:type="dxa"/>
            <w:shd w:val="clear" w:color="auto" w:fill="auto"/>
          </w:tcPr>
          <w:p w14:paraId="5FA79B39" w14:textId="77777777" w:rsidR="00AD0FDA" w:rsidRPr="00934B4C" w:rsidRDefault="00A2487A" w:rsidP="00934B4C">
            <w:pPr>
              <w:spacing w:after="240"/>
              <w:ind w:left="1440" w:hanging="873"/>
            </w:pPr>
            <w:proofErr w:type="gramStart"/>
            <w:r w:rsidRPr="00934B4C">
              <w:t>[ ]</w:t>
            </w:r>
            <w:proofErr w:type="gramEnd"/>
            <w:r w:rsidRPr="00934B4C">
              <w:tab/>
              <w:t xml:space="preserve">Other: </w:t>
            </w:r>
          </w:p>
        </w:tc>
      </w:tr>
      <w:tr w:rsidR="00E708F3" w14:paraId="07A03B4D" w14:textId="77777777" w:rsidTr="00D0271D">
        <w:tc>
          <w:tcPr>
            <w:tcW w:w="9242" w:type="dxa"/>
            <w:shd w:val="clear" w:color="auto" w:fill="auto"/>
          </w:tcPr>
          <w:p w14:paraId="2058BEE6" w14:textId="77777777" w:rsidR="00AD0FDA" w:rsidRPr="00934B4C" w:rsidRDefault="00A2487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708F3" w14:paraId="57749F2D" w14:textId="77777777" w:rsidTr="00D0271D">
        <w:tc>
          <w:tcPr>
            <w:tcW w:w="9242" w:type="dxa"/>
            <w:shd w:val="clear" w:color="auto" w:fill="auto"/>
          </w:tcPr>
          <w:p w14:paraId="290F9FDD" w14:textId="77777777" w:rsidR="00AD0FDA" w:rsidRPr="00934B4C" w:rsidRDefault="00A2487A" w:rsidP="00934B4C">
            <w:pPr>
              <w:spacing w:after="240"/>
              <w:ind w:left="1440" w:hanging="873"/>
            </w:pPr>
            <w:proofErr w:type="gramStart"/>
            <w:r w:rsidRPr="00934B4C">
              <w:t>[ ]</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w:t>
            </w:r>
            <w:r>
              <w:t>ot applicable</w:t>
            </w:r>
          </w:p>
        </w:tc>
      </w:tr>
      <w:tr w:rsidR="00E708F3" w14:paraId="3EE9CFC8" w14:textId="77777777" w:rsidTr="00D0271D">
        <w:tc>
          <w:tcPr>
            <w:tcW w:w="9242" w:type="dxa"/>
            <w:shd w:val="clear" w:color="auto" w:fill="auto"/>
          </w:tcPr>
          <w:p w14:paraId="300B5C89" w14:textId="77777777" w:rsidR="00AD0FDA" w:rsidRPr="00934B4C" w:rsidRDefault="00A2487A" w:rsidP="00934B4C">
            <w:pPr>
              <w:spacing w:after="240"/>
              <w:rPr>
                <w:b/>
              </w:rPr>
            </w:pPr>
            <w:r w:rsidRPr="00934B4C">
              <w:rPr>
                <w:b/>
              </w:rPr>
              <w:t xml:space="preserve">Agency or authority designated to handle comments: [X] National Notification </w:t>
            </w:r>
            <w:r w:rsidRPr="00934B4C">
              <w:rPr>
                <w:b/>
              </w:rPr>
              <w:t>Authority, [X] National Enquiry Point. Address, fax number and e-mail address (if available) of other body:</w:t>
            </w:r>
          </w:p>
        </w:tc>
      </w:tr>
      <w:tr w:rsidR="00E708F3" w14:paraId="5499258F" w14:textId="77777777" w:rsidTr="00D0271D">
        <w:tc>
          <w:tcPr>
            <w:tcW w:w="9242" w:type="dxa"/>
            <w:shd w:val="clear" w:color="auto" w:fill="auto"/>
          </w:tcPr>
          <w:p w14:paraId="2AD50798" w14:textId="77777777" w:rsidR="00AD0FDA" w:rsidRPr="00934B4C" w:rsidRDefault="00A2487A" w:rsidP="00934B4C">
            <w:r w:rsidRPr="00934B4C">
              <w:t>UK WTO SPS National Notification Authority and Enquiry Point</w:t>
            </w:r>
          </w:p>
          <w:p w14:paraId="49912730" w14:textId="77777777" w:rsidR="00AD0FDA" w:rsidRPr="00934B4C" w:rsidRDefault="00A2487A" w:rsidP="00934B4C">
            <w:r w:rsidRPr="00934B4C">
              <w:t>Department for Environment, Food and Rural Affairs</w:t>
            </w:r>
          </w:p>
          <w:p w14:paraId="60993587" w14:textId="77777777" w:rsidR="00AD0FDA" w:rsidRPr="00934B4C" w:rsidRDefault="00A2487A" w:rsidP="00934B4C">
            <w:r w:rsidRPr="00934B4C">
              <w:t>Seacole Building</w:t>
            </w:r>
          </w:p>
          <w:p w14:paraId="70A754C1" w14:textId="77777777" w:rsidR="00AD0FDA" w:rsidRPr="00934B4C" w:rsidRDefault="00A2487A" w:rsidP="00934B4C">
            <w:r w:rsidRPr="00934B4C">
              <w:t>2 Marsham St</w:t>
            </w:r>
          </w:p>
          <w:p w14:paraId="5E6B72B6" w14:textId="77777777" w:rsidR="00AD0FDA" w:rsidRPr="00934B4C" w:rsidRDefault="00A2487A" w:rsidP="00934B4C">
            <w:r w:rsidRPr="00934B4C">
              <w:lastRenderedPageBreak/>
              <w:t>London SW1P 4DF</w:t>
            </w:r>
          </w:p>
          <w:p w14:paraId="5B1CA108" w14:textId="77777777" w:rsidR="00AD0FDA" w:rsidRPr="00934B4C" w:rsidRDefault="00A2487A" w:rsidP="00934B4C">
            <w:r w:rsidRPr="00934B4C">
              <w:t xml:space="preserve">E-mail: </w:t>
            </w:r>
            <w:hyperlink r:id="rId10" w:history="1">
              <w:r w:rsidRPr="00934B4C">
                <w:rPr>
                  <w:color w:val="0000FF"/>
                  <w:u w:val="single"/>
                </w:rPr>
                <w:t>uksps@defra.gov.uk</w:t>
              </w:r>
            </w:hyperlink>
          </w:p>
          <w:p w14:paraId="745AA5D7" w14:textId="77777777" w:rsidR="00AD0FDA" w:rsidRPr="00934B4C" w:rsidRDefault="00A2487A" w:rsidP="00934B4C">
            <w:pPr>
              <w:spacing w:after="240"/>
            </w:pPr>
            <w:r w:rsidRPr="00934B4C">
              <w:t>Website:</w:t>
            </w:r>
            <w:r>
              <w:t> </w:t>
            </w:r>
            <w:hyperlink r:id="rId11" w:history="1">
              <w:r w:rsidRPr="00FA7E9A">
                <w:rPr>
                  <w:rStyle w:val="Hyperlink"/>
                </w:rPr>
                <w:t>https://www.gov.uk/government/organisations/department-for-environment-food-rural-affairs</w:t>
              </w:r>
            </w:hyperlink>
          </w:p>
        </w:tc>
      </w:tr>
      <w:tr w:rsidR="00E708F3" w14:paraId="28C8803E" w14:textId="77777777" w:rsidTr="00D0271D">
        <w:tc>
          <w:tcPr>
            <w:tcW w:w="9242" w:type="dxa"/>
            <w:shd w:val="clear" w:color="auto" w:fill="auto"/>
          </w:tcPr>
          <w:p w14:paraId="1242D3EA" w14:textId="77777777" w:rsidR="00AD0FDA" w:rsidRPr="00934B4C" w:rsidRDefault="00A2487A" w:rsidP="00934B4C">
            <w:pPr>
              <w:spacing w:after="240"/>
              <w:rPr>
                <w:b/>
              </w:rPr>
            </w:pPr>
            <w:r w:rsidRPr="00934B4C">
              <w:rPr>
                <w:b/>
              </w:rPr>
              <w:lastRenderedPageBreak/>
              <w:t>Text</w:t>
            </w:r>
            <w:r w:rsidR="00D06EF3" w:rsidRPr="00934B4C">
              <w:rPr>
                <w:b/>
              </w:rPr>
              <w:t>(s)</w:t>
            </w:r>
            <w:r w:rsidRPr="00934B4C">
              <w:rPr>
                <w:b/>
              </w:rPr>
              <w:t xml:space="preserve"> available from: [</w:t>
            </w:r>
            <w:r w:rsidRPr="00781EE1">
              <w:rPr>
                <w:b/>
                <w:bCs/>
              </w:rPr>
              <w:t>X</w:t>
            </w:r>
            <w:r w:rsidRPr="00934B4C">
              <w:rPr>
                <w:b/>
              </w:rPr>
              <w:t>] National Notification Authority, [X] National Enquiry Point. Address, fax number and e-mail address (if available) of other body:</w:t>
            </w:r>
          </w:p>
        </w:tc>
      </w:tr>
      <w:tr w:rsidR="00E708F3" w14:paraId="6D67A368" w14:textId="77777777" w:rsidTr="00D0271D">
        <w:tc>
          <w:tcPr>
            <w:tcW w:w="9242" w:type="dxa"/>
            <w:shd w:val="clear" w:color="auto" w:fill="auto"/>
          </w:tcPr>
          <w:p w14:paraId="2EEC81E6" w14:textId="77777777" w:rsidR="00AD0FDA" w:rsidRPr="00934B4C" w:rsidRDefault="00A2487A" w:rsidP="00934B4C">
            <w:r w:rsidRPr="00934B4C">
              <w:t>UK WTO SPS National Notification Authority and Enquiry Point</w:t>
            </w:r>
          </w:p>
          <w:p w14:paraId="424010F2" w14:textId="77777777" w:rsidR="00AD0FDA" w:rsidRPr="00934B4C" w:rsidRDefault="00A2487A" w:rsidP="00934B4C">
            <w:r w:rsidRPr="00934B4C">
              <w:t>Department for Environment, Food and Rural Affairs</w:t>
            </w:r>
          </w:p>
          <w:p w14:paraId="2ED6FD31" w14:textId="77777777" w:rsidR="00AD0FDA" w:rsidRPr="00934B4C" w:rsidRDefault="00A2487A" w:rsidP="00934B4C">
            <w:r w:rsidRPr="00934B4C">
              <w:t>Seacole Building</w:t>
            </w:r>
          </w:p>
          <w:p w14:paraId="08BBFC26" w14:textId="77777777" w:rsidR="00AD0FDA" w:rsidRPr="00934B4C" w:rsidRDefault="00A2487A" w:rsidP="00934B4C">
            <w:r w:rsidRPr="00934B4C">
              <w:t>2 Marsham St</w:t>
            </w:r>
          </w:p>
          <w:p w14:paraId="2EC4EBE3" w14:textId="77777777" w:rsidR="00AD0FDA" w:rsidRPr="00934B4C" w:rsidRDefault="00A2487A" w:rsidP="00934B4C">
            <w:r w:rsidRPr="00934B4C">
              <w:t>London SW1P 4DF</w:t>
            </w:r>
          </w:p>
          <w:p w14:paraId="539A3224" w14:textId="77777777" w:rsidR="00AD0FDA" w:rsidRPr="00934B4C" w:rsidRDefault="00A2487A" w:rsidP="00934B4C">
            <w:r w:rsidRPr="00934B4C">
              <w:t xml:space="preserve">E-mail: </w:t>
            </w:r>
            <w:hyperlink r:id="rId12" w:history="1">
              <w:r w:rsidRPr="00934B4C">
                <w:rPr>
                  <w:color w:val="0000FF"/>
                  <w:u w:val="single"/>
                </w:rPr>
                <w:t>uksps@defra.gov.uk</w:t>
              </w:r>
            </w:hyperlink>
          </w:p>
          <w:p w14:paraId="5D825E47" w14:textId="77777777" w:rsidR="00AD0FDA" w:rsidRPr="00934B4C" w:rsidRDefault="00A2487A" w:rsidP="00934B4C">
            <w:r w:rsidRPr="00934B4C">
              <w:t>Website:</w:t>
            </w:r>
            <w:r>
              <w:t> </w:t>
            </w:r>
            <w:hyperlink r:id="rId13" w:tgtFrame="_blank" w:history="1">
              <w:r w:rsidRPr="00934B4C">
                <w:rPr>
                  <w:color w:val="0000FF"/>
                  <w:u w:val="single"/>
                </w:rPr>
                <w:t>https://www.gov.uk/government/organisations/department-for-environment-food-rural-affairs</w:t>
              </w:r>
            </w:hyperlink>
          </w:p>
        </w:tc>
      </w:tr>
    </w:tbl>
    <w:p w14:paraId="3BF4AFE9" w14:textId="77777777" w:rsidR="00AD0FDA" w:rsidRPr="00934B4C" w:rsidRDefault="00AD0FDA" w:rsidP="00934B4C"/>
    <w:p w14:paraId="350D6379" w14:textId="77777777" w:rsidR="00AD0FDA" w:rsidRPr="00934B4C" w:rsidRDefault="00A2487A" w:rsidP="00934B4C">
      <w:pPr>
        <w:jc w:val="center"/>
        <w:rPr>
          <w:b/>
        </w:rPr>
      </w:pPr>
      <w:r w:rsidRPr="00934B4C">
        <w:rPr>
          <w:b/>
        </w:rPr>
        <w:t>__________</w:t>
      </w:r>
    </w:p>
    <w:sectPr w:rsidR="00AD0FDA" w:rsidRPr="00934B4C" w:rsidSect="00476DC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6C11" w14:textId="77777777" w:rsidR="00A2487A" w:rsidRDefault="00A2487A">
      <w:r>
        <w:separator/>
      </w:r>
    </w:p>
  </w:endnote>
  <w:endnote w:type="continuationSeparator" w:id="0">
    <w:p w14:paraId="356DE8EF" w14:textId="77777777" w:rsidR="00A2487A" w:rsidRDefault="00A2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220" w14:textId="77777777" w:rsidR="00AD0FDA" w:rsidRPr="00781EE1" w:rsidRDefault="00A2487A" w:rsidP="00781E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DA2" w14:textId="77777777" w:rsidR="00AD0FDA" w:rsidRPr="00781EE1" w:rsidRDefault="00A2487A" w:rsidP="00781E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A860" w14:textId="77777777" w:rsidR="009A1BA8" w:rsidRPr="00934B4C" w:rsidRDefault="00A248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F7BD" w14:textId="77777777" w:rsidR="00A2487A" w:rsidRDefault="00A2487A">
      <w:r>
        <w:separator/>
      </w:r>
    </w:p>
  </w:footnote>
  <w:footnote w:type="continuationSeparator" w:id="0">
    <w:p w14:paraId="407239F9" w14:textId="77777777" w:rsidR="00A2487A" w:rsidRDefault="00A2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D1E1" w14:textId="77777777" w:rsidR="00476DC0" w:rsidRPr="00476DC0" w:rsidRDefault="00A2487A" w:rsidP="00476DC0">
    <w:pPr>
      <w:pStyle w:val="Header"/>
      <w:tabs>
        <w:tab w:val="clear" w:pos="4513"/>
        <w:tab w:val="clear" w:pos="9027"/>
      </w:tabs>
      <w:jc w:val="center"/>
    </w:pPr>
    <w:r w:rsidRPr="00476DC0">
      <w:t>G/SPS/N/GBR/30/Add.6</w:t>
    </w:r>
  </w:p>
  <w:p w14:paraId="1FC29668" w14:textId="77777777" w:rsidR="00476DC0" w:rsidRPr="00476DC0" w:rsidRDefault="00476DC0" w:rsidP="00476DC0">
    <w:pPr>
      <w:pStyle w:val="Header"/>
      <w:tabs>
        <w:tab w:val="clear" w:pos="4513"/>
        <w:tab w:val="clear" w:pos="9027"/>
      </w:tabs>
      <w:jc w:val="center"/>
    </w:pPr>
  </w:p>
  <w:p w14:paraId="0710DC51" w14:textId="77777777" w:rsidR="00476DC0" w:rsidRPr="00476DC0" w:rsidRDefault="00A2487A" w:rsidP="00476DC0">
    <w:pPr>
      <w:pStyle w:val="Header"/>
      <w:tabs>
        <w:tab w:val="clear" w:pos="4513"/>
        <w:tab w:val="clear" w:pos="9027"/>
      </w:tabs>
      <w:jc w:val="center"/>
    </w:pPr>
    <w:r w:rsidRPr="00476DC0">
      <w:t xml:space="preserve">- </w:t>
    </w:r>
    <w:r w:rsidRPr="00476DC0">
      <w:fldChar w:fldCharType="begin"/>
    </w:r>
    <w:r w:rsidRPr="00476DC0">
      <w:instrText xml:space="preserve"> PAGE </w:instrText>
    </w:r>
    <w:r w:rsidRPr="00476DC0">
      <w:fldChar w:fldCharType="separate"/>
    </w:r>
    <w:r w:rsidRPr="00476DC0">
      <w:rPr>
        <w:noProof/>
      </w:rPr>
      <w:t>2</w:t>
    </w:r>
    <w:r w:rsidRPr="00476DC0">
      <w:fldChar w:fldCharType="end"/>
    </w:r>
    <w:r w:rsidRPr="00476DC0">
      <w:t xml:space="preserve"> -</w:t>
    </w:r>
  </w:p>
  <w:p w14:paraId="2CE0BC4F" w14:textId="77777777" w:rsidR="00AD0FDA" w:rsidRPr="00476DC0" w:rsidRDefault="00AD0FDA" w:rsidP="00476D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B8DF" w14:textId="77777777" w:rsidR="00476DC0" w:rsidRPr="00476DC0" w:rsidRDefault="00A2487A" w:rsidP="00476DC0">
    <w:pPr>
      <w:pStyle w:val="Header"/>
      <w:tabs>
        <w:tab w:val="clear" w:pos="4513"/>
        <w:tab w:val="clear" w:pos="9027"/>
      </w:tabs>
      <w:jc w:val="center"/>
    </w:pPr>
    <w:r w:rsidRPr="00476DC0">
      <w:t>G/SPS/N/GBR/30/Add.6</w:t>
    </w:r>
  </w:p>
  <w:p w14:paraId="24FEF045" w14:textId="77777777" w:rsidR="00476DC0" w:rsidRPr="00476DC0" w:rsidRDefault="00476DC0" w:rsidP="00476DC0">
    <w:pPr>
      <w:pStyle w:val="Header"/>
      <w:tabs>
        <w:tab w:val="clear" w:pos="4513"/>
        <w:tab w:val="clear" w:pos="9027"/>
      </w:tabs>
      <w:jc w:val="center"/>
    </w:pPr>
  </w:p>
  <w:p w14:paraId="635455D0" w14:textId="77777777" w:rsidR="00476DC0" w:rsidRPr="00476DC0" w:rsidRDefault="00A2487A" w:rsidP="00476DC0">
    <w:pPr>
      <w:pStyle w:val="Header"/>
      <w:tabs>
        <w:tab w:val="clear" w:pos="4513"/>
        <w:tab w:val="clear" w:pos="9027"/>
      </w:tabs>
      <w:jc w:val="center"/>
    </w:pPr>
    <w:r w:rsidRPr="00476DC0">
      <w:t xml:space="preserve">- </w:t>
    </w:r>
    <w:r w:rsidRPr="00476DC0">
      <w:fldChar w:fldCharType="begin"/>
    </w:r>
    <w:r w:rsidRPr="00476DC0">
      <w:instrText xml:space="preserve"> PAGE </w:instrText>
    </w:r>
    <w:r w:rsidRPr="00476DC0">
      <w:fldChar w:fldCharType="separate"/>
    </w:r>
    <w:r w:rsidRPr="00476DC0">
      <w:rPr>
        <w:noProof/>
      </w:rPr>
      <w:t>2</w:t>
    </w:r>
    <w:r w:rsidRPr="00476DC0">
      <w:fldChar w:fldCharType="end"/>
    </w:r>
    <w:r w:rsidRPr="00476DC0">
      <w:t xml:space="preserve"> -</w:t>
    </w:r>
  </w:p>
  <w:p w14:paraId="356D0918" w14:textId="77777777" w:rsidR="00AD0FDA" w:rsidRPr="00476DC0" w:rsidRDefault="00AD0FDA" w:rsidP="00476D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08F3" w14:paraId="0CC12F9A" w14:textId="77777777" w:rsidTr="00B13A58">
      <w:trPr>
        <w:trHeight w:val="240"/>
        <w:jc w:val="center"/>
      </w:trPr>
      <w:tc>
        <w:tcPr>
          <w:tcW w:w="3794" w:type="dxa"/>
          <w:shd w:val="clear" w:color="auto" w:fill="FFFFFF"/>
          <w:tcMar>
            <w:left w:w="108" w:type="dxa"/>
            <w:right w:w="108" w:type="dxa"/>
          </w:tcMar>
          <w:vAlign w:val="center"/>
        </w:tcPr>
        <w:p w14:paraId="40B3BFD1" w14:textId="77777777" w:rsidR="00ED54E0" w:rsidRPr="00AD0FDA" w:rsidRDefault="00ED54E0" w:rsidP="0081481D">
          <w:pPr>
            <w:rPr>
              <w:noProof/>
              <w:lang w:eastAsia="en-GB"/>
            </w:rPr>
          </w:pPr>
        </w:p>
      </w:tc>
      <w:tc>
        <w:tcPr>
          <w:tcW w:w="5448" w:type="dxa"/>
          <w:gridSpan w:val="2"/>
          <w:shd w:val="clear" w:color="auto" w:fill="FFFFFF"/>
          <w:tcMar>
            <w:left w:w="108" w:type="dxa"/>
            <w:right w:w="108" w:type="dxa"/>
          </w:tcMar>
          <w:vAlign w:val="center"/>
        </w:tcPr>
        <w:p w14:paraId="4AD29C40" w14:textId="77777777" w:rsidR="00ED54E0" w:rsidRPr="00AD0FDA" w:rsidRDefault="00A2487A" w:rsidP="0081481D">
          <w:pPr>
            <w:jc w:val="right"/>
            <w:rPr>
              <w:b/>
              <w:color w:val="FF0000"/>
              <w:szCs w:val="16"/>
            </w:rPr>
          </w:pPr>
          <w:bookmarkStart w:id="0" w:name="bmkRestricted"/>
          <w:r>
            <w:rPr>
              <w:b/>
              <w:color w:val="FF0000"/>
              <w:szCs w:val="16"/>
            </w:rPr>
            <w:t xml:space="preserve"> </w:t>
          </w:r>
          <w:bookmarkEnd w:id="0"/>
        </w:p>
      </w:tc>
    </w:tr>
    <w:tr w:rsidR="00E708F3" w14:paraId="31432722" w14:textId="77777777" w:rsidTr="00B13A58">
      <w:trPr>
        <w:trHeight w:val="213"/>
        <w:jc w:val="center"/>
      </w:trPr>
      <w:tc>
        <w:tcPr>
          <w:tcW w:w="3794" w:type="dxa"/>
          <w:vMerge w:val="restart"/>
          <w:shd w:val="clear" w:color="auto" w:fill="FFFFFF"/>
          <w:tcMar>
            <w:left w:w="0" w:type="dxa"/>
            <w:right w:w="0" w:type="dxa"/>
          </w:tcMar>
        </w:tcPr>
        <w:p w14:paraId="6A4BCD15" w14:textId="77777777" w:rsidR="00ED54E0" w:rsidRPr="00AD0FDA" w:rsidRDefault="00A2487A" w:rsidP="0081481D">
          <w:pPr>
            <w:jc w:val="left"/>
          </w:pPr>
          <w:r>
            <w:rPr>
              <w:noProof/>
              <w:lang w:eastAsia="en-GB"/>
            </w:rPr>
            <w:drawing>
              <wp:inline distT="0" distB="0" distL="0" distR="0" wp14:anchorId="5A23D3C2" wp14:editId="2B7F8D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130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0789EC" w14:textId="77777777" w:rsidR="00ED54E0" w:rsidRPr="00AD0FDA" w:rsidRDefault="00ED54E0" w:rsidP="0081481D">
          <w:pPr>
            <w:jc w:val="right"/>
            <w:rPr>
              <w:b/>
              <w:szCs w:val="16"/>
            </w:rPr>
          </w:pPr>
        </w:p>
      </w:tc>
    </w:tr>
    <w:tr w:rsidR="00E708F3" w14:paraId="72905FAE" w14:textId="77777777" w:rsidTr="00B13A58">
      <w:trPr>
        <w:trHeight w:val="868"/>
        <w:jc w:val="center"/>
      </w:trPr>
      <w:tc>
        <w:tcPr>
          <w:tcW w:w="3794" w:type="dxa"/>
          <w:vMerge/>
          <w:shd w:val="clear" w:color="auto" w:fill="FFFFFF"/>
          <w:tcMar>
            <w:left w:w="108" w:type="dxa"/>
            <w:right w:w="108" w:type="dxa"/>
          </w:tcMar>
        </w:tcPr>
        <w:p w14:paraId="78411BB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D0350E" w14:textId="77777777" w:rsidR="00476DC0" w:rsidRDefault="00A2487A" w:rsidP="0081481D">
          <w:pPr>
            <w:jc w:val="right"/>
            <w:rPr>
              <w:b/>
              <w:szCs w:val="16"/>
            </w:rPr>
          </w:pPr>
          <w:bookmarkStart w:id="1" w:name="bmkSymbols"/>
          <w:r>
            <w:rPr>
              <w:b/>
              <w:szCs w:val="16"/>
            </w:rPr>
            <w:t>G/SPS/N/GBR/30/Add.6</w:t>
          </w:r>
          <w:bookmarkEnd w:id="1"/>
        </w:p>
      </w:tc>
    </w:tr>
    <w:tr w:rsidR="00E708F3" w14:paraId="1846A769" w14:textId="77777777" w:rsidTr="00B13A58">
      <w:trPr>
        <w:trHeight w:val="240"/>
        <w:jc w:val="center"/>
      </w:trPr>
      <w:tc>
        <w:tcPr>
          <w:tcW w:w="3794" w:type="dxa"/>
          <w:vMerge/>
          <w:shd w:val="clear" w:color="auto" w:fill="FFFFFF"/>
          <w:tcMar>
            <w:left w:w="108" w:type="dxa"/>
            <w:right w:w="108" w:type="dxa"/>
          </w:tcMar>
          <w:vAlign w:val="center"/>
        </w:tcPr>
        <w:p w14:paraId="27B39152" w14:textId="77777777" w:rsidR="00ED54E0" w:rsidRPr="00AD0FDA" w:rsidRDefault="00ED54E0" w:rsidP="0081481D"/>
      </w:tc>
      <w:tc>
        <w:tcPr>
          <w:tcW w:w="5448" w:type="dxa"/>
          <w:gridSpan w:val="2"/>
          <w:shd w:val="clear" w:color="auto" w:fill="FFFFFF"/>
          <w:tcMar>
            <w:left w:w="108" w:type="dxa"/>
            <w:right w:w="108" w:type="dxa"/>
          </w:tcMar>
          <w:vAlign w:val="center"/>
        </w:tcPr>
        <w:p w14:paraId="2EDABB0D" w14:textId="02533D5D" w:rsidR="00ED54E0" w:rsidRPr="00AD0FDA" w:rsidRDefault="00A2487A" w:rsidP="0081481D">
          <w:pPr>
            <w:jc w:val="right"/>
            <w:rPr>
              <w:szCs w:val="16"/>
            </w:rPr>
          </w:pPr>
          <w:bookmarkStart w:id="2" w:name="bmkDate"/>
          <w:bookmarkStart w:id="3" w:name="spsDateDistribution"/>
          <w:bookmarkEnd w:id="2"/>
          <w:bookmarkEnd w:id="3"/>
          <w:r>
            <w:rPr>
              <w:szCs w:val="16"/>
            </w:rPr>
            <w:t>9 October 2024</w:t>
          </w:r>
        </w:p>
      </w:tc>
    </w:tr>
    <w:tr w:rsidR="00E708F3" w14:paraId="72971E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9117C5" w14:textId="72DCA58A" w:rsidR="00ED54E0" w:rsidRPr="00AD0FDA" w:rsidRDefault="00A2487A" w:rsidP="0081481D">
          <w:pPr>
            <w:jc w:val="left"/>
            <w:rPr>
              <w:b/>
            </w:rPr>
          </w:pPr>
          <w:bookmarkStart w:id="4" w:name="bmkSerial"/>
          <w:r w:rsidRPr="00934B4C">
            <w:rPr>
              <w:color w:val="FF0000"/>
              <w:szCs w:val="16"/>
            </w:rPr>
            <w:t>(</w:t>
          </w:r>
          <w:bookmarkStart w:id="5" w:name="spsSerialNumber"/>
          <w:bookmarkEnd w:id="5"/>
          <w:r>
            <w:rPr>
              <w:color w:val="FF0000"/>
              <w:szCs w:val="16"/>
            </w:rPr>
            <w:t>24-7024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E49DC58" w14:textId="77777777" w:rsidR="00ED54E0" w:rsidRPr="00AD0FDA" w:rsidRDefault="00A2487A"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708F3" w14:paraId="4E6BB98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881114" w14:textId="77777777" w:rsidR="00ED54E0" w:rsidRPr="00AD0FDA" w:rsidRDefault="00A2487A"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103EB6E" w14:textId="77777777" w:rsidR="00ED54E0" w:rsidRPr="00934B4C" w:rsidRDefault="00A2487A" w:rsidP="00F342EB">
          <w:pPr>
            <w:jc w:val="right"/>
            <w:rPr>
              <w:bCs/>
              <w:szCs w:val="18"/>
            </w:rPr>
          </w:pPr>
          <w:bookmarkStart w:id="8" w:name="bmkLanguage"/>
          <w:r>
            <w:rPr>
              <w:bCs/>
              <w:szCs w:val="18"/>
            </w:rPr>
            <w:t>Original: English</w:t>
          </w:r>
          <w:bookmarkEnd w:id="8"/>
        </w:p>
      </w:tc>
    </w:tr>
  </w:tbl>
  <w:p w14:paraId="15B906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8AA90A">
      <w:start w:val="1"/>
      <w:numFmt w:val="decimal"/>
      <w:pStyle w:val="SummaryText"/>
      <w:lvlText w:val="%1."/>
      <w:lvlJc w:val="left"/>
      <w:pPr>
        <w:ind w:left="360" w:hanging="360"/>
      </w:pPr>
    </w:lvl>
    <w:lvl w:ilvl="1" w:tplc="718A18E4" w:tentative="1">
      <w:start w:val="1"/>
      <w:numFmt w:val="lowerLetter"/>
      <w:lvlText w:val="%2."/>
      <w:lvlJc w:val="left"/>
      <w:pPr>
        <w:ind w:left="1080" w:hanging="360"/>
      </w:pPr>
    </w:lvl>
    <w:lvl w:ilvl="2" w:tplc="60CAB900" w:tentative="1">
      <w:start w:val="1"/>
      <w:numFmt w:val="lowerRoman"/>
      <w:lvlText w:val="%3."/>
      <w:lvlJc w:val="right"/>
      <w:pPr>
        <w:ind w:left="1800" w:hanging="180"/>
      </w:pPr>
    </w:lvl>
    <w:lvl w:ilvl="3" w:tplc="CF26806A" w:tentative="1">
      <w:start w:val="1"/>
      <w:numFmt w:val="decimal"/>
      <w:lvlText w:val="%4."/>
      <w:lvlJc w:val="left"/>
      <w:pPr>
        <w:ind w:left="2520" w:hanging="360"/>
      </w:pPr>
    </w:lvl>
    <w:lvl w:ilvl="4" w:tplc="0A687350" w:tentative="1">
      <w:start w:val="1"/>
      <w:numFmt w:val="lowerLetter"/>
      <w:lvlText w:val="%5."/>
      <w:lvlJc w:val="left"/>
      <w:pPr>
        <w:ind w:left="3240" w:hanging="360"/>
      </w:pPr>
    </w:lvl>
    <w:lvl w:ilvl="5" w:tplc="2B7C953A" w:tentative="1">
      <w:start w:val="1"/>
      <w:numFmt w:val="lowerRoman"/>
      <w:lvlText w:val="%6."/>
      <w:lvlJc w:val="right"/>
      <w:pPr>
        <w:ind w:left="3960" w:hanging="180"/>
      </w:pPr>
    </w:lvl>
    <w:lvl w:ilvl="6" w:tplc="631A503C" w:tentative="1">
      <w:start w:val="1"/>
      <w:numFmt w:val="decimal"/>
      <w:lvlText w:val="%7."/>
      <w:lvlJc w:val="left"/>
      <w:pPr>
        <w:ind w:left="4680" w:hanging="360"/>
      </w:pPr>
    </w:lvl>
    <w:lvl w:ilvl="7" w:tplc="864ED0A6" w:tentative="1">
      <w:start w:val="1"/>
      <w:numFmt w:val="lowerLetter"/>
      <w:lvlText w:val="%8."/>
      <w:lvlJc w:val="left"/>
      <w:pPr>
        <w:ind w:left="5400" w:hanging="360"/>
      </w:pPr>
    </w:lvl>
    <w:lvl w:ilvl="8" w:tplc="1D2C82D4" w:tentative="1">
      <w:start w:val="1"/>
      <w:numFmt w:val="lowerRoman"/>
      <w:lvlText w:val="%9."/>
      <w:lvlJc w:val="right"/>
      <w:pPr>
        <w:ind w:left="6120" w:hanging="180"/>
      </w:pPr>
    </w:lvl>
  </w:abstractNum>
  <w:num w:numId="1" w16cid:durableId="886768352">
    <w:abstractNumId w:val="9"/>
  </w:num>
  <w:num w:numId="2" w16cid:durableId="1315836244">
    <w:abstractNumId w:val="7"/>
  </w:num>
  <w:num w:numId="3" w16cid:durableId="548758869">
    <w:abstractNumId w:val="6"/>
  </w:num>
  <w:num w:numId="4" w16cid:durableId="677805158">
    <w:abstractNumId w:val="5"/>
  </w:num>
  <w:num w:numId="5" w16cid:durableId="1713380369">
    <w:abstractNumId w:val="4"/>
  </w:num>
  <w:num w:numId="6" w16cid:durableId="541483693">
    <w:abstractNumId w:val="12"/>
  </w:num>
  <w:num w:numId="7" w16cid:durableId="2043701000">
    <w:abstractNumId w:val="11"/>
  </w:num>
  <w:num w:numId="8" w16cid:durableId="903563007">
    <w:abstractNumId w:val="10"/>
  </w:num>
  <w:num w:numId="9" w16cid:durableId="1982923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88599">
    <w:abstractNumId w:val="13"/>
  </w:num>
  <w:num w:numId="11" w16cid:durableId="558827919">
    <w:abstractNumId w:val="8"/>
  </w:num>
  <w:num w:numId="12" w16cid:durableId="1995601265">
    <w:abstractNumId w:val="3"/>
  </w:num>
  <w:num w:numId="13" w16cid:durableId="282083534">
    <w:abstractNumId w:val="2"/>
  </w:num>
  <w:num w:numId="14" w16cid:durableId="1152258060">
    <w:abstractNumId w:val="1"/>
  </w:num>
  <w:num w:numId="15" w16cid:durableId="115313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76DC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1EE1"/>
    <w:rsid w:val="007B23B5"/>
    <w:rsid w:val="007E6507"/>
    <w:rsid w:val="007F2B8E"/>
    <w:rsid w:val="00807247"/>
    <w:rsid w:val="0081481D"/>
    <w:rsid w:val="00840C2B"/>
    <w:rsid w:val="008739FD"/>
    <w:rsid w:val="00893E85"/>
    <w:rsid w:val="008E372C"/>
    <w:rsid w:val="00934B4C"/>
    <w:rsid w:val="00947208"/>
    <w:rsid w:val="0099458A"/>
    <w:rsid w:val="009A1BA8"/>
    <w:rsid w:val="009A6F54"/>
    <w:rsid w:val="00A02A99"/>
    <w:rsid w:val="00A2487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08F3"/>
    <w:rsid w:val="00EA5D4F"/>
    <w:rsid w:val="00EB6C56"/>
    <w:rsid w:val="00ED54E0"/>
    <w:rsid w:val="00EF29E8"/>
    <w:rsid w:val="00F32397"/>
    <w:rsid w:val="00F342EB"/>
    <w:rsid w:val="00F40595"/>
    <w:rsid w:val="00FA5EBC"/>
    <w:rsid w:val="00FA7E9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781EE1"/>
    <w:rPr>
      <w:rFonts w:ascii="Verdana" w:hAnsi="Verdana"/>
      <w:sz w:val="18"/>
      <w:szCs w:val="22"/>
      <w:lang w:eastAsia="en-US"/>
    </w:rPr>
  </w:style>
  <w:style w:type="character" w:customStyle="1" w:styleId="UnresolvedMention1">
    <w:name w:val="Unresolved Mention1"/>
    <w:basedOn w:val="DefaultParagraphFont"/>
    <w:uiPriority w:val="99"/>
    <w:rsid w:val="0078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7/625/contents" TargetMode="External"/><Relationship Id="rId13" Type="http://schemas.openxmlformats.org/officeDocument/2006/relationships/hyperlink" Target="https://www.gov.uk/government/organisations/department-for-environment-food-rural-affai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ksps@defr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uk/uksi/2024/1001/contents/ma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c886ace6-1838-49b8-9097-cb408c3d9ac5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1C8C336-1626-4641-8912-9D0E8F045B1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2478</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2024-10-09T10:40:00Z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G/SPS/N/GBR/30/Add.6</vt:lpwstr>
  </property>
  <property fmtid="{D5CDD505-2E9C-101B-9397-08002B2CF9AE}" pid="3" name="TitusGUID">
    <vt:lpwstr>c886ace6-1838-49b8-9097-cb408c3d9ac5</vt:lpwstr>
  </property>
  <property fmtid="{D5CDD505-2E9C-101B-9397-08002B2CF9AE}" pid="4" name="WTOCLASSIFICATION">
    <vt:lpwstr>WTO OFFICIAL</vt:lpwstr>
  </property>
</Properties>
</file>