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5BE2" w14:textId="77777777" w:rsidR="00EA4725" w:rsidRPr="00441372" w:rsidRDefault="0098462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275A3" w14:paraId="5F00078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815CD50" w14:textId="77777777" w:rsidR="00EA4725" w:rsidRPr="00441372" w:rsidRDefault="009846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772323B" w14:textId="77777777" w:rsidR="00EA4725" w:rsidRPr="00441372" w:rsidRDefault="00984622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REPUBLIC OF KOREA</w:t>
            </w:r>
          </w:p>
          <w:p w14:paraId="02FDD5CF" w14:textId="77777777" w:rsidR="00EA4725" w:rsidRPr="00441372" w:rsidRDefault="00984622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275A3" w14:paraId="70228B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E32D2" w14:textId="77777777" w:rsidR="00EA4725" w:rsidRPr="00441372" w:rsidRDefault="009846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06C2B" w14:textId="77777777" w:rsidR="00EA4725" w:rsidRPr="00441372" w:rsidRDefault="00984622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The Ministry of Food and Drug Safety</w:t>
            </w:r>
          </w:p>
        </w:tc>
      </w:tr>
      <w:tr w:rsidR="000275A3" w14:paraId="53D7BB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34512" w14:textId="77777777" w:rsidR="00EA4725" w:rsidRPr="00441372" w:rsidRDefault="009846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DB50E" w14:textId="77777777" w:rsidR="00EA4725" w:rsidRPr="00441372" w:rsidRDefault="00984622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Foods</w:t>
            </w:r>
          </w:p>
        </w:tc>
      </w:tr>
      <w:tr w:rsidR="000275A3" w14:paraId="029EAA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2505B" w14:textId="77777777" w:rsidR="00EA4725" w:rsidRPr="00441372" w:rsidRDefault="009846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18076" w14:textId="77777777" w:rsidR="00EA4725" w:rsidRPr="00441372" w:rsidRDefault="0098462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2E9FAB2" w14:textId="77777777" w:rsidR="00EA4725" w:rsidRPr="00441372" w:rsidRDefault="009846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543519D" w14:textId="77777777" w:rsidR="00EA4725" w:rsidRPr="00441372" w:rsidRDefault="009846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275A3" w14:paraId="19140D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D3938" w14:textId="77777777" w:rsidR="00EA4725" w:rsidRPr="00441372" w:rsidRDefault="009846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8EB77" w14:textId="48D35ED3" w:rsidR="00EA4725" w:rsidRPr="00441372" w:rsidRDefault="00984622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revision of the "Enforcement Rule of the Special Act on Imported Food Safety Control"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Korean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>
              <w:t> </w:t>
            </w:r>
            <w:r w:rsidRPr="0065690F">
              <w:t>8</w:t>
            </w:r>
          </w:p>
          <w:p w14:paraId="0BBE2813" w14:textId="77777777" w:rsidR="00EA4725" w:rsidRPr="00441372" w:rsidRDefault="00984622" w:rsidP="00441372">
            <w:pPr>
              <w:spacing w:after="120"/>
            </w:pPr>
            <w:hyperlink r:id="rId8" w:tgtFrame="_blank" w:history="1">
              <w:r w:rsidRPr="00441372">
                <w:rPr>
                  <w:color w:val="0000FF"/>
                  <w:u w:val="single"/>
                </w:rPr>
                <w:t>https://members.wto.org/crnattachments/2024/SPS/KOR/24_05888_00_x.pdf</w:t>
              </w:r>
            </w:hyperlink>
          </w:p>
        </w:tc>
      </w:tr>
      <w:tr w:rsidR="000275A3" w14:paraId="137CE4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06B11" w14:textId="77777777" w:rsidR="00EA4725" w:rsidRPr="00441372" w:rsidRDefault="009846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8F30D" w14:textId="77777777" w:rsidR="00870DE6" w:rsidRDefault="00984622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</w:p>
          <w:p w14:paraId="7528484F" w14:textId="2C06FC24" w:rsidR="00EA4725" w:rsidRPr="00441372" w:rsidRDefault="00984622" w:rsidP="00870DE6">
            <w:pPr>
              <w:numPr>
                <w:ilvl w:val="0"/>
                <w:numId w:val="16"/>
              </w:numPr>
              <w:spacing w:before="120"/>
              <w:ind w:left="358" w:hanging="335"/>
            </w:pPr>
            <w:r w:rsidRPr="0065690F">
              <w:t>Prepare legal grounds to mitigate administrative disposition for Good Importer who satisfies certain requirements such as having no non-compliance history for last three years, etc.;</w:t>
            </w:r>
          </w:p>
          <w:p w14:paraId="256AF670" w14:textId="487313DE" w:rsidR="00237A3B" w:rsidRPr="0065690F" w:rsidRDefault="00984622" w:rsidP="00870DE6">
            <w:pPr>
              <w:numPr>
                <w:ilvl w:val="0"/>
                <w:numId w:val="16"/>
              </w:numPr>
              <w:spacing w:after="120"/>
              <w:ind w:left="358" w:hanging="335"/>
            </w:pPr>
            <w:r w:rsidRPr="0065690F">
              <w:t>Set the period that a laboratory test is applied for same company and same imported food, etc. which is re-imported after having been found to be non-compliant.</w:t>
            </w:r>
          </w:p>
        </w:tc>
      </w:tr>
      <w:tr w:rsidR="000275A3" w14:paraId="4B36E9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13D58" w14:textId="77777777" w:rsidR="00EA4725" w:rsidRPr="00441372" w:rsidRDefault="009846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B1AFA" w14:textId="77777777" w:rsidR="00EA4725" w:rsidRPr="00441372" w:rsidRDefault="00984622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[ ] animal health, [ ] plant protection, [ ] protect humans from animal/plant pest or disease, [ ] protect </w:t>
            </w:r>
            <w:r w:rsidRPr="00441372">
              <w:rPr>
                <w:b/>
              </w:rPr>
              <w:t>territory from other damage from pests.</w:t>
            </w:r>
            <w:r w:rsidRPr="0065690F">
              <w:t xml:space="preserve"> </w:t>
            </w:r>
          </w:p>
        </w:tc>
      </w:tr>
      <w:tr w:rsidR="000275A3" w14:paraId="3DA312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BBB2C" w14:textId="77777777" w:rsidR="00EA4725" w:rsidRPr="00441372" w:rsidRDefault="009846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8512B" w14:textId="77777777" w:rsidR="00EA4725" w:rsidRPr="00441372" w:rsidRDefault="0098462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71E8B5B" w14:textId="77777777" w:rsidR="00EA4725" w:rsidRPr="00441372" w:rsidRDefault="0098462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9D4E665" w14:textId="77777777" w:rsidR="00EA4725" w:rsidRPr="00441372" w:rsidRDefault="009846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79788CE" w14:textId="77777777" w:rsidR="00EA4725" w:rsidRPr="00441372" w:rsidRDefault="009846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B68380E" w14:textId="77777777" w:rsidR="00EA4725" w:rsidRPr="00441372" w:rsidRDefault="009846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83B362C" w14:textId="77777777" w:rsidR="00EA4725" w:rsidRPr="00441372" w:rsidRDefault="0098462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299FB99" w14:textId="77777777" w:rsidR="00EA4725" w:rsidRPr="00441372" w:rsidRDefault="0098462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855C63D" w14:textId="77777777" w:rsidR="00EA4725" w:rsidRPr="00441372" w:rsidRDefault="00984622" w:rsidP="00441372">
            <w:pPr>
              <w:spacing w:after="120"/>
            </w:pPr>
            <w:r w:rsidRPr="00441372">
              <w:rPr>
                <w:b/>
              </w:rPr>
              <w:t xml:space="preserve">If </w:t>
            </w:r>
            <w:r w:rsidRPr="00441372">
              <w:rPr>
                <w:b/>
              </w:rPr>
              <w:t>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275A3" w14:paraId="209BFB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8E2FA" w14:textId="77777777" w:rsidR="00EA4725" w:rsidRPr="00441372" w:rsidRDefault="009846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871A0" w14:textId="77777777" w:rsidR="00EA4725" w:rsidRPr="00441372" w:rsidRDefault="00984622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0275A3" w14:paraId="3F6B6D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A8879" w14:textId="77777777" w:rsidR="00EA4725" w:rsidRPr="00441372" w:rsidRDefault="009846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25BA2" w14:textId="77777777" w:rsidR="00EA4725" w:rsidRPr="00441372" w:rsidRDefault="0098462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A9208E1" w14:textId="77777777" w:rsidR="00EA4725" w:rsidRPr="00441372" w:rsidRDefault="0098462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0275A3" w14:paraId="7E1AB6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6687C" w14:textId="77777777" w:rsidR="00EA4725" w:rsidRPr="00441372" w:rsidRDefault="009846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32906" w14:textId="77777777" w:rsidR="00EA4725" w:rsidRPr="00441372" w:rsidRDefault="0098462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009AC10" w14:textId="77777777" w:rsidR="00EA4725" w:rsidRPr="00441372" w:rsidRDefault="009846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275A3" w14:paraId="5E5AB0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1B085" w14:textId="77777777" w:rsidR="00EA4725" w:rsidRPr="00441372" w:rsidRDefault="009846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DCFD5" w14:textId="77777777" w:rsidR="00EA4725" w:rsidRPr="00441372" w:rsidRDefault="00984622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</w:t>
            </w:r>
            <w:r w:rsidRPr="00441372">
              <w:rPr>
                <w:b/>
              </w:rPr>
              <w:t xml:space="preserve">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9 November 2024</w:t>
            </w:r>
          </w:p>
          <w:p w14:paraId="43CAFF56" w14:textId="77777777" w:rsidR="00EA4725" w:rsidRPr="00441372" w:rsidRDefault="0098462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DB261BA" w14:textId="77777777" w:rsidR="00237A3B" w:rsidRPr="0065690F" w:rsidRDefault="00984622" w:rsidP="00441372">
            <w:r w:rsidRPr="0065690F">
              <w:t>International Cooperation Office</w:t>
            </w:r>
          </w:p>
          <w:p w14:paraId="1F5C1475" w14:textId="77777777" w:rsidR="00237A3B" w:rsidRPr="0065690F" w:rsidRDefault="00984622" w:rsidP="00441372">
            <w:r w:rsidRPr="0065690F">
              <w:t>Ministry of Food and Drug Safety</w:t>
            </w:r>
          </w:p>
          <w:p w14:paraId="2A8997F5" w14:textId="77777777" w:rsidR="00237A3B" w:rsidRPr="0065690F" w:rsidRDefault="00984622" w:rsidP="00441372">
            <w:r w:rsidRPr="0065690F">
              <w:t xml:space="preserve">#187 Osongsaengmyeong2-ro, </w:t>
            </w:r>
            <w:proofErr w:type="spellStart"/>
            <w:r w:rsidRPr="0065690F">
              <w:t>Osong-eup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Heungdoek-gu</w:t>
            </w:r>
            <w:proofErr w:type="spellEnd"/>
            <w:r w:rsidRPr="0065690F">
              <w:t>, Cheongju-</w:t>
            </w:r>
            <w:proofErr w:type="spellStart"/>
            <w:r w:rsidRPr="0065690F">
              <w:t>si</w:t>
            </w:r>
            <w:proofErr w:type="spellEnd"/>
          </w:p>
          <w:p w14:paraId="7B976878" w14:textId="77777777" w:rsidR="00237A3B" w:rsidRPr="0065690F" w:rsidRDefault="00984622" w:rsidP="00441372">
            <w:proofErr w:type="spellStart"/>
            <w:r w:rsidRPr="0065690F">
              <w:t>Chungcheongbuk</w:t>
            </w:r>
            <w:proofErr w:type="spellEnd"/>
            <w:r w:rsidRPr="0065690F">
              <w:t>-do, 363-700, Korea</w:t>
            </w:r>
          </w:p>
          <w:p w14:paraId="7A8FB4F5" w14:textId="77777777" w:rsidR="00237A3B" w:rsidRPr="0065690F" w:rsidRDefault="00984622" w:rsidP="00441372">
            <w:r w:rsidRPr="0065690F">
              <w:t>Tel: +(82 43) 719 1569</w:t>
            </w:r>
          </w:p>
          <w:p w14:paraId="761E1476" w14:textId="77777777" w:rsidR="00237A3B" w:rsidRPr="0065690F" w:rsidRDefault="00984622" w:rsidP="00441372">
            <w:r w:rsidRPr="0065690F">
              <w:t>Fax: +(82 43) 719 1550</w:t>
            </w:r>
          </w:p>
          <w:p w14:paraId="7B03DDA3" w14:textId="77777777" w:rsidR="00237A3B" w:rsidRPr="0065690F" w:rsidRDefault="00984622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intmfds@korea.kr</w:t>
              </w:r>
            </w:hyperlink>
          </w:p>
        </w:tc>
      </w:tr>
      <w:tr w:rsidR="000275A3" w14:paraId="16A78F0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8294339" w14:textId="77777777" w:rsidR="00EA4725" w:rsidRPr="00441372" w:rsidRDefault="0098462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04BAB9" w14:textId="77777777" w:rsidR="00EA4725" w:rsidRPr="00441372" w:rsidRDefault="0098462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A7C1CF4" w14:textId="77777777" w:rsidR="00EA4725" w:rsidRPr="0065690F" w:rsidRDefault="00984622" w:rsidP="00870DE6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166F9D00" w14:textId="77777777" w:rsidR="00EA4725" w:rsidRPr="0065690F" w:rsidRDefault="009846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52E6D31A" w14:textId="77777777" w:rsidR="00EA4725" w:rsidRPr="0065690F" w:rsidRDefault="009846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7C3D7EEF" w14:textId="77777777" w:rsidR="00EA4725" w:rsidRPr="0065690F" w:rsidRDefault="009846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</w:t>
            </w:r>
            <w:proofErr w:type="spellStart"/>
            <w:r w:rsidRPr="0065690F">
              <w:rPr>
                <w:bCs/>
              </w:rPr>
              <w:t>Osong-eup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Heungdoek-gu</w:t>
            </w:r>
            <w:proofErr w:type="spellEnd"/>
            <w:r w:rsidRPr="0065690F">
              <w:rPr>
                <w:bCs/>
              </w:rPr>
              <w:t>, Cheongju-</w:t>
            </w:r>
            <w:proofErr w:type="spellStart"/>
            <w:r w:rsidRPr="0065690F">
              <w:rPr>
                <w:bCs/>
              </w:rPr>
              <w:t>si</w:t>
            </w:r>
            <w:proofErr w:type="spellEnd"/>
          </w:p>
          <w:p w14:paraId="5E3B85A4" w14:textId="77777777" w:rsidR="00EA4725" w:rsidRPr="0065690F" w:rsidRDefault="00984622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Chungcheongbuk</w:t>
            </w:r>
            <w:proofErr w:type="spellEnd"/>
            <w:r w:rsidRPr="0065690F">
              <w:rPr>
                <w:bCs/>
              </w:rPr>
              <w:t>-do, 363-700, Korea</w:t>
            </w:r>
          </w:p>
          <w:p w14:paraId="2C82D74B" w14:textId="77777777" w:rsidR="00EA4725" w:rsidRPr="0065690F" w:rsidRDefault="009846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328A359C" w14:textId="77777777" w:rsidR="00EA4725" w:rsidRPr="0065690F" w:rsidRDefault="009846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7B376195" w14:textId="77777777" w:rsidR="00EA4725" w:rsidRPr="0065690F" w:rsidRDefault="0098462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</w:p>
        </w:tc>
      </w:tr>
    </w:tbl>
    <w:p w14:paraId="35261F90" w14:textId="77777777" w:rsidR="007141CF" w:rsidRPr="00441372" w:rsidRDefault="007141CF" w:rsidP="00441372"/>
    <w:sectPr w:rsidR="007141CF" w:rsidRPr="00441372" w:rsidSect="00870D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277B" w14:textId="77777777" w:rsidR="00984622" w:rsidRDefault="00984622">
      <w:r>
        <w:separator/>
      </w:r>
    </w:p>
  </w:endnote>
  <w:endnote w:type="continuationSeparator" w:id="0">
    <w:p w14:paraId="05DFADD2" w14:textId="77777777" w:rsidR="00984622" w:rsidRDefault="0098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7753" w14:textId="24F201BB" w:rsidR="00EA4725" w:rsidRPr="00870DE6" w:rsidRDefault="00984622" w:rsidP="00870D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B6DA" w14:textId="7BD7AC00" w:rsidR="00EA4725" w:rsidRPr="00870DE6" w:rsidRDefault="00984622" w:rsidP="00870DE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1E3E" w14:textId="77777777" w:rsidR="00C863EB" w:rsidRPr="00441372" w:rsidRDefault="0098462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F82C" w14:textId="77777777" w:rsidR="00984622" w:rsidRDefault="00984622">
      <w:r>
        <w:separator/>
      </w:r>
    </w:p>
  </w:footnote>
  <w:footnote w:type="continuationSeparator" w:id="0">
    <w:p w14:paraId="57CB32E0" w14:textId="77777777" w:rsidR="00984622" w:rsidRDefault="0098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195D" w14:textId="62F27CFE" w:rsidR="00870DE6" w:rsidRDefault="00984622" w:rsidP="00870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>G/SPS/N/KOR/809</w:t>
    </w:r>
  </w:p>
  <w:p w14:paraId="1491849C" w14:textId="77777777" w:rsidR="00870DE6" w:rsidRDefault="00870DE6" w:rsidP="00870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97CC94" w14:textId="2D82F8DA" w:rsidR="00870DE6" w:rsidRDefault="00984622" w:rsidP="00870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14:paraId="74FC01A9" w14:textId="1AF3FF59" w:rsidR="00EA4725" w:rsidRPr="00870DE6" w:rsidRDefault="00EA4725" w:rsidP="00870DE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D463" w14:textId="77777777" w:rsidR="00870DE6" w:rsidRPr="00870DE6" w:rsidRDefault="00984622" w:rsidP="00870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0DE6">
      <w:t>G/SPS/N/KOR/809</w:t>
    </w:r>
  </w:p>
  <w:p w14:paraId="734AE304" w14:textId="77777777" w:rsidR="00870DE6" w:rsidRPr="00870DE6" w:rsidRDefault="00870DE6" w:rsidP="00870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2BEB2B" w14:textId="3ABCAD23" w:rsidR="00870DE6" w:rsidRPr="00870DE6" w:rsidRDefault="00984622" w:rsidP="00870D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0DE6">
      <w:t xml:space="preserve">- </w:t>
    </w:r>
    <w:r w:rsidRPr="00870DE6">
      <w:fldChar w:fldCharType="begin"/>
    </w:r>
    <w:r w:rsidRPr="00870DE6">
      <w:instrText xml:space="preserve"> PAGE </w:instrText>
    </w:r>
    <w:r w:rsidRPr="00870DE6">
      <w:fldChar w:fldCharType="separate"/>
    </w:r>
    <w:r w:rsidRPr="00870DE6">
      <w:rPr>
        <w:noProof/>
      </w:rPr>
      <w:t>2</w:t>
    </w:r>
    <w:r w:rsidRPr="00870DE6">
      <w:fldChar w:fldCharType="end"/>
    </w:r>
    <w:r w:rsidRPr="00870DE6">
      <w:t xml:space="preserve"> -</w:t>
    </w:r>
  </w:p>
  <w:p w14:paraId="0CE89CB7" w14:textId="733916C8" w:rsidR="00EA4725" w:rsidRPr="00870DE6" w:rsidRDefault="00EA4725" w:rsidP="00870DE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75A3" w14:paraId="5118C7C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A1132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68307B" w14:textId="4438B25D" w:rsidR="00ED54E0" w:rsidRPr="00EA4725" w:rsidRDefault="0098462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275A3" w14:paraId="2959D97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B6240B" w14:textId="77777777" w:rsidR="00ED54E0" w:rsidRPr="00EA4725" w:rsidRDefault="007D0F0F" w:rsidP="00422B6F">
          <w:pPr>
            <w:jc w:val="left"/>
          </w:pPr>
          <w:r>
            <w:rPr>
              <w:lang w:eastAsia="en-GB"/>
            </w:rPr>
            <w:pict w14:anchorId="0DBC39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919DA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275A3" w14:paraId="29C7871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F8CDA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BC60A9" w14:textId="77777777" w:rsidR="00870DE6" w:rsidRDefault="00984622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G/SPS/N/KOR/809</w:t>
          </w:r>
          <w:bookmarkEnd w:id="1"/>
        </w:p>
      </w:tc>
    </w:tr>
    <w:tr w:rsidR="000275A3" w14:paraId="4C59A5A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9583B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EC17CC" w14:textId="77777777" w:rsidR="00ED54E0" w:rsidRPr="00EA4725" w:rsidRDefault="00984622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10 September 2024</w:t>
          </w:r>
          <w:bookmarkEnd w:id="3"/>
        </w:p>
      </w:tc>
    </w:tr>
    <w:tr w:rsidR="000275A3" w14:paraId="1D49DC5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35E35F" w14:textId="403052F7" w:rsidR="00ED54E0" w:rsidRPr="00EA4725" w:rsidRDefault="00984622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7D0F0F">
            <w:rPr>
              <w:color w:val="FF0000"/>
              <w:szCs w:val="16"/>
            </w:rPr>
            <w:t>24-6211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608136" w14:textId="77777777" w:rsidR="00ED54E0" w:rsidRPr="00EA4725" w:rsidRDefault="00984622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275A3" w14:paraId="1A7EA16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95F840" w14:textId="5B8462BB" w:rsidR="00ED54E0" w:rsidRPr="00EA4725" w:rsidRDefault="00984622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618D82" w14:textId="01CD6D83" w:rsidR="00ED54E0" w:rsidRPr="00441372" w:rsidRDefault="00984622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702927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5672C"/>
    <w:multiLevelType w:val="hybridMultilevel"/>
    <w:tmpl w:val="2E109AD8"/>
    <w:lvl w:ilvl="0" w:tplc="F29CE13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766E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AA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2F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CD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566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49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4F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62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21CAC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066EC4" w:tentative="1">
      <w:start w:val="1"/>
      <w:numFmt w:val="lowerLetter"/>
      <w:lvlText w:val="%2."/>
      <w:lvlJc w:val="left"/>
      <w:pPr>
        <w:ind w:left="1080" w:hanging="360"/>
      </w:pPr>
    </w:lvl>
    <w:lvl w:ilvl="2" w:tplc="C102ECCC" w:tentative="1">
      <w:start w:val="1"/>
      <w:numFmt w:val="lowerRoman"/>
      <w:lvlText w:val="%3."/>
      <w:lvlJc w:val="right"/>
      <w:pPr>
        <w:ind w:left="1800" w:hanging="180"/>
      </w:pPr>
    </w:lvl>
    <w:lvl w:ilvl="3" w:tplc="EECEF146" w:tentative="1">
      <w:start w:val="1"/>
      <w:numFmt w:val="decimal"/>
      <w:lvlText w:val="%4."/>
      <w:lvlJc w:val="left"/>
      <w:pPr>
        <w:ind w:left="2520" w:hanging="360"/>
      </w:pPr>
    </w:lvl>
    <w:lvl w:ilvl="4" w:tplc="B9CEAF60" w:tentative="1">
      <w:start w:val="1"/>
      <w:numFmt w:val="lowerLetter"/>
      <w:lvlText w:val="%5."/>
      <w:lvlJc w:val="left"/>
      <w:pPr>
        <w:ind w:left="3240" w:hanging="360"/>
      </w:pPr>
    </w:lvl>
    <w:lvl w:ilvl="5" w:tplc="9BAA4DA8" w:tentative="1">
      <w:start w:val="1"/>
      <w:numFmt w:val="lowerRoman"/>
      <w:lvlText w:val="%6."/>
      <w:lvlJc w:val="right"/>
      <w:pPr>
        <w:ind w:left="3960" w:hanging="180"/>
      </w:pPr>
    </w:lvl>
    <w:lvl w:ilvl="6" w:tplc="A01E0A4C" w:tentative="1">
      <w:start w:val="1"/>
      <w:numFmt w:val="decimal"/>
      <w:lvlText w:val="%7."/>
      <w:lvlJc w:val="left"/>
      <w:pPr>
        <w:ind w:left="4680" w:hanging="360"/>
      </w:pPr>
    </w:lvl>
    <w:lvl w:ilvl="7" w:tplc="5C84ADEE" w:tentative="1">
      <w:start w:val="1"/>
      <w:numFmt w:val="lowerLetter"/>
      <w:lvlText w:val="%8."/>
      <w:lvlJc w:val="left"/>
      <w:pPr>
        <w:ind w:left="5400" w:hanging="360"/>
      </w:pPr>
    </w:lvl>
    <w:lvl w:ilvl="8" w:tplc="06C8A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6B06C8"/>
    <w:multiLevelType w:val="hybridMultilevel"/>
    <w:tmpl w:val="9978177C"/>
    <w:lvl w:ilvl="0" w:tplc="A560F0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29EC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CD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66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8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68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8E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07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E8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69025">
    <w:abstractNumId w:val="9"/>
  </w:num>
  <w:num w:numId="2" w16cid:durableId="1289774015">
    <w:abstractNumId w:val="7"/>
  </w:num>
  <w:num w:numId="3" w16cid:durableId="703286623">
    <w:abstractNumId w:val="6"/>
  </w:num>
  <w:num w:numId="4" w16cid:durableId="921716552">
    <w:abstractNumId w:val="5"/>
  </w:num>
  <w:num w:numId="5" w16cid:durableId="883324171">
    <w:abstractNumId w:val="4"/>
  </w:num>
  <w:num w:numId="6" w16cid:durableId="485972078">
    <w:abstractNumId w:val="13"/>
  </w:num>
  <w:num w:numId="7" w16cid:durableId="954286832">
    <w:abstractNumId w:val="12"/>
  </w:num>
  <w:num w:numId="8" w16cid:durableId="515733462">
    <w:abstractNumId w:val="11"/>
  </w:num>
  <w:num w:numId="9" w16cid:durableId="10217116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157076">
    <w:abstractNumId w:val="14"/>
  </w:num>
  <w:num w:numId="11" w16cid:durableId="20209074">
    <w:abstractNumId w:val="8"/>
  </w:num>
  <w:num w:numId="12" w16cid:durableId="1635910147">
    <w:abstractNumId w:val="3"/>
  </w:num>
  <w:num w:numId="13" w16cid:durableId="880436227">
    <w:abstractNumId w:val="2"/>
  </w:num>
  <w:num w:numId="14" w16cid:durableId="1489708793">
    <w:abstractNumId w:val="1"/>
  </w:num>
  <w:num w:numId="15" w16cid:durableId="1506238474">
    <w:abstractNumId w:val="0"/>
  </w:num>
  <w:num w:numId="16" w16cid:durableId="1098452871">
    <w:abstractNumId w:val="15"/>
  </w:num>
  <w:num w:numId="17" w16cid:durableId="760684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275A3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37A3B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D0F0F"/>
    <w:rsid w:val="007E510C"/>
    <w:rsid w:val="007E6507"/>
    <w:rsid w:val="007F2B8E"/>
    <w:rsid w:val="00807247"/>
    <w:rsid w:val="00821CFF"/>
    <w:rsid w:val="008363D8"/>
    <w:rsid w:val="00840C2B"/>
    <w:rsid w:val="008474E2"/>
    <w:rsid w:val="00870DE6"/>
    <w:rsid w:val="008730E9"/>
    <w:rsid w:val="008739FD"/>
    <w:rsid w:val="00893E85"/>
    <w:rsid w:val="008E372C"/>
    <w:rsid w:val="00903AB0"/>
    <w:rsid w:val="0098462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71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OR/24_05888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mfds@korea.k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fds.go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tmfds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6894c4e3-8131-4384-9803-e0713c1787b2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1663324-5274-46CE-85D1-EA140014666F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516</Words>
  <Characters>2987</Characters>
  <Application>Microsoft Office Word</Application>
  <DocSecurity>0</DocSecurity>
  <Lines>82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G/SPS/N/KOR/809</vt:lpwstr>
  </property>
  <property fmtid="{D5CDD505-2E9C-101B-9397-08002B2CF9AE}" pid="3" name="TitusGUID">
    <vt:lpwstr>6894c4e3-8131-4384-9803-e0713c1787b2</vt:lpwstr>
  </property>
  <property fmtid="{D5CDD505-2E9C-101B-9397-08002B2CF9AE}" pid="4" name="WTOCLASSIFICATION">
    <vt:lpwstr>WTO OFFICIAL</vt:lpwstr>
  </property>
</Properties>
</file>