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019E" w14:textId="77777777" w:rsidR="00EA4725" w:rsidRPr="00441372" w:rsidRDefault="00E508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0430C" w14:paraId="420A75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E8D75A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9A6014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BURUNDI, KENYA, RWANDA, TANZANIA, UGANDA</w:t>
            </w:r>
          </w:p>
          <w:p w14:paraId="3A64A493" w14:textId="77777777" w:rsidR="00EA4725" w:rsidRPr="00441372" w:rsidRDefault="00E5088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0430C" w14:paraId="73C2C7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A7C09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51991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Tanzania Bureau of Standards</w:t>
            </w:r>
          </w:p>
        </w:tc>
      </w:tr>
      <w:tr w:rsidR="0000430C" w14:paraId="3154E6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18AB7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34182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Fish fins, heads, tails, maws and other edible fish offal (HS code(s): 03057); Fish and fishery products (ICS code(s): 67.120.30); Canned finfish</w:t>
            </w:r>
          </w:p>
        </w:tc>
      </w:tr>
      <w:tr w:rsidR="0000430C" w14:paraId="6D6AE8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9BBE5" w14:textId="77777777" w:rsidR="00EA4725" w:rsidRPr="00441372" w:rsidRDefault="00E508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A0C2A" w14:textId="77777777" w:rsidR="00EA4725" w:rsidRPr="00441372" w:rsidRDefault="00E5088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AC1AE80" w14:textId="77777777" w:rsidR="00EA4725" w:rsidRPr="00441372" w:rsidRDefault="00E508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3505F74" w14:textId="77777777" w:rsidR="00EA4725" w:rsidRPr="00441372" w:rsidRDefault="00E508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0430C" w14:paraId="7B52A5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A6DCD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32EC2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DEAS 1200: 2024, Canned finfish — Specification, First</w:t>
            </w:r>
            <w:r>
              <w:t> </w:t>
            </w:r>
            <w:r w:rsidRPr="0065690F">
              <w:t>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14</w:t>
            </w:r>
          </w:p>
          <w:p w14:paraId="0F95A7CA" w14:textId="77777777" w:rsidR="00EA4725" w:rsidRPr="00441372" w:rsidRDefault="009738C7" w:rsidP="00441372">
            <w:pPr>
              <w:spacing w:after="120"/>
            </w:pPr>
            <w:hyperlink r:id="rId8" w:tgtFrame="_blank" w:history="1">
              <w:r w:rsidR="00E50889" w:rsidRPr="00441372">
                <w:rPr>
                  <w:color w:val="0000FF"/>
                  <w:u w:val="single"/>
                </w:rPr>
                <w:t>https://members.wto.org/crnattachments/2024/SPS/TZA/24_06207_00_e.pdf</w:t>
              </w:r>
            </w:hyperlink>
          </w:p>
        </w:tc>
      </w:tr>
      <w:tr w:rsidR="0000430C" w14:paraId="44EA1D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9FD7E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E8E23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Standard specifies requirements, sampling and test methods for canned finfish packed in brine, oil and/or tomato sauce or other suitable packing media intended for human consumption.</w:t>
            </w:r>
          </w:p>
          <w:p w14:paraId="7C4F9380" w14:textId="77777777" w:rsidR="00F33E8C" w:rsidRPr="0065690F" w:rsidRDefault="00E50889" w:rsidP="00441372">
            <w:pPr>
              <w:spacing w:before="120" w:after="120"/>
            </w:pPr>
            <w:r w:rsidRPr="0065690F">
              <w:t>It does not apply to speciality products where the canned finfish constitutes less than 50%</w:t>
            </w:r>
            <w:r>
              <w:t> </w:t>
            </w:r>
            <w:r w:rsidRPr="0065690F">
              <w:t>m/m, of the net contents of the can.</w:t>
            </w:r>
          </w:p>
          <w:p w14:paraId="13DA9DF3" w14:textId="77777777" w:rsidR="00F33E8C" w:rsidRPr="0065690F" w:rsidRDefault="00E50889" w:rsidP="00441372">
            <w:pPr>
              <w:spacing w:before="120" w:after="120"/>
            </w:pPr>
            <w:r w:rsidRPr="0065690F">
              <w:t>Note: This Draft East African Standard was also notified under TBT Committee.</w:t>
            </w:r>
          </w:p>
        </w:tc>
      </w:tr>
      <w:tr w:rsidR="0000430C" w14:paraId="14ECCD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A5B0B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3A850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0430C" w14:paraId="1FB921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253B9" w14:textId="77777777" w:rsidR="00EA4725" w:rsidRPr="00441372" w:rsidRDefault="00E508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2BAB9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8E20EDE" w14:textId="77777777" w:rsidR="00EA4725" w:rsidRPr="00441372" w:rsidRDefault="00E5088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61354F" w14:textId="77777777" w:rsidR="00EA4725" w:rsidRPr="00441372" w:rsidRDefault="00E508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470FA8" w14:textId="77777777" w:rsidR="00EA4725" w:rsidRPr="00441372" w:rsidRDefault="00E508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83098E5" w14:textId="77777777" w:rsidR="00EA4725" w:rsidRPr="00441372" w:rsidRDefault="00E508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B663C38" w14:textId="77777777" w:rsidR="00EA4725" w:rsidRPr="00441372" w:rsidRDefault="00E508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C20FE92" w14:textId="77777777" w:rsidR="00EA4725" w:rsidRPr="00441372" w:rsidRDefault="00E508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8D2F2CC" w14:textId="77777777" w:rsidR="00EA4725" w:rsidRPr="00441372" w:rsidRDefault="00E5088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0430C" w14:paraId="25CE7B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F9718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421E0" w14:textId="77777777" w:rsidR="00EA4725" w:rsidRPr="00441372" w:rsidRDefault="00E50889" w:rsidP="00FF47B1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00746406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AOAC 952.13, Arsenic in food ― Silver diethyldibocarbamate method</w:t>
            </w:r>
          </w:p>
          <w:p w14:paraId="0C2DDEE6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AOAC 972.23, Lead in fish ― Atomic absorption spectrophotometric method</w:t>
            </w:r>
          </w:p>
          <w:p w14:paraId="56CCD12E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AOAC 973.34, Cadmium in food ― Atomic absorption spectrophotometric method</w:t>
            </w:r>
          </w:p>
          <w:p w14:paraId="0A81BCD3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AOAC 983.20, Mercury (methyl) in fish and shellfish ― Gas chromatographic method</w:t>
            </w:r>
          </w:p>
          <w:p w14:paraId="2E35A40D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CXG 21, Principles and guidelines for establishment and application of microbiological criteria related to foods</w:t>
            </w:r>
          </w:p>
          <w:p w14:paraId="5AE33F71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CXG 31, Guidelines for the sensory evaluation of fish and shellfish in laboratories</w:t>
            </w:r>
          </w:p>
          <w:p w14:paraId="5B05BF25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CXC 1, General principles of food hygiene</w:t>
            </w:r>
          </w:p>
          <w:p w14:paraId="0682DA44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CXC 23, Code of hygienic practice for low-acid and acidified low-acid canned foods</w:t>
            </w:r>
          </w:p>
          <w:p w14:paraId="64FC24CA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39, Code of practice for hygiene in the food and drink manufacturing industry</w:t>
            </w:r>
          </w:p>
          <w:p w14:paraId="381C3B2A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CXG 50, General guidelines on sampling</w:t>
            </w:r>
          </w:p>
          <w:p w14:paraId="2E1695AC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CXC 52, Code of practice for fish and fishery products</w:t>
            </w:r>
          </w:p>
          <w:p w14:paraId="3378B20A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12, Potable water — Specification</w:t>
            </w:r>
          </w:p>
          <w:p w14:paraId="3852F935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38, Labelling of pre-packaged foods — General requirements</w:t>
            </w:r>
          </w:p>
          <w:p w14:paraId="622F3C58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803, Nutrition labelling — Requirements</w:t>
            </w:r>
          </w:p>
          <w:p w14:paraId="492AF0DB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804, Claims on food — Requirements</w:t>
            </w:r>
          </w:p>
          <w:p w14:paraId="0F66E930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EAS 805, Use of nutrition and health claims — Requirements</w:t>
            </w:r>
          </w:p>
          <w:p w14:paraId="7A0C91ED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45, General standard for food additives</w:t>
            </w:r>
          </w:p>
          <w:p w14:paraId="4F4739D7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ISO 15089, Water quality — Guidelines for selective immunoassays for the determination of plant treatment and pesticide agents</w:t>
            </w:r>
          </w:p>
          <w:p w14:paraId="7A82D9F9" w14:textId="77777777" w:rsidR="00F33E8C" w:rsidRPr="0065690F" w:rsidRDefault="00E50889" w:rsidP="00FF47B1">
            <w:pPr>
              <w:numPr>
                <w:ilvl w:val="0"/>
                <w:numId w:val="16"/>
              </w:numPr>
              <w:ind w:left="358" w:hanging="336"/>
            </w:pPr>
            <w:r w:rsidRPr="0065690F">
              <w:t>ISO 16050, Foodstuffs — Determination of aflatoxin B1, and the total content of aflatoxins B1, B2, G1 and G2 in cereals, nuts and derived products — High performance liquid chromatographic method</w:t>
            </w:r>
          </w:p>
          <w:p w14:paraId="08F122BE" w14:textId="77777777" w:rsidR="00F33E8C" w:rsidRPr="0065690F" w:rsidRDefault="00E50889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00430C" w14:paraId="36909C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5C1D3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9C7FE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 and notified.</w:t>
            </w:r>
          </w:p>
          <w:p w14:paraId="527A3D5B" w14:textId="77777777" w:rsidR="00EA4725" w:rsidRPr="00441372" w:rsidRDefault="00E5088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0430C" w14:paraId="0A272C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3299D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06378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4B4E0F6" w14:textId="77777777" w:rsidR="00EA4725" w:rsidRPr="00441372" w:rsidRDefault="00E508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0430C" w14:paraId="4AB887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838F1" w14:textId="77777777" w:rsidR="00EA4725" w:rsidRPr="00441372" w:rsidRDefault="00E508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D3338" w14:textId="77777777" w:rsidR="00EA4725" w:rsidRPr="00441372" w:rsidRDefault="00E5088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22 November 2024</w:t>
            </w:r>
          </w:p>
          <w:p w14:paraId="5F02B1A0" w14:textId="77777777" w:rsidR="00EA4725" w:rsidRPr="00441372" w:rsidRDefault="00E5088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05652F81" w14:textId="77777777" w:rsidR="00F33E8C" w:rsidRPr="0065690F" w:rsidRDefault="00E50889" w:rsidP="00441372">
            <w:r w:rsidRPr="0065690F">
              <w:t>Tanzania Bureau of Standards</w:t>
            </w:r>
          </w:p>
          <w:p w14:paraId="15DC1C51" w14:textId="77777777" w:rsidR="00F33E8C" w:rsidRPr="0065690F" w:rsidRDefault="00E50889" w:rsidP="00441372">
            <w:r w:rsidRPr="0065690F">
              <w:t>Ubungo, Morogoro Road/Sam Nujoma Road</w:t>
            </w:r>
          </w:p>
          <w:p w14:paraId="38370899" w14:textId="77777777" w:rsidR="00F33E8C" w:rsidRPr="00FF47B1" w:rsidRDefault="00E50889" w:rsidP="00441372">
            <w:pPr>
              <w:rPr>
                <w:lang w:val="es-ES"/>
              </w:rPr>
            </w:pPr>
            <w:r w:rsidRPr="00FF47B1">
              <w:rPr>
                <w:lang w:val="es-ES"/>
              </w:rPr>
              <w:t>P. O. Box 9524</w:t>
            </w:r>
          </w:p>
          <w:p w14:paraId="32519FC3" w14:textId="77777777" w:rsidR="00F33E8C" w:rsidRPr="00FF47B1" w:rsidRDefault="00E50889" w:rsidP="00441372">
            <w:pPr>
              <w:rPr>
                <w:lang w:val="es-ES"/>
              </w:rPr>
            </w:pPr>
            <w:r w:rsidRPr="00FF47B1">
              <w:rPr>
                <w:lang w:val="es-ES"/>
              </w:rPr>
              <w:t>DAR ES SALAAM, TANZANIA</w:t>
            </w:r>
          </w:p>
          <w:p w14:paraId="006ACEF1" w14:textId="77777777" w:rsidR="00F33E8C" w:rsidRPr="00E50889" w:rsidRDefault="00E50889" w:rsidP="00FF47B1">
            <w:pPr>
              <w:keepNext/>
              <w:keepLines/>
              <w:tabs>
                <w:tab w:val="left" w:pos="442"/>
              </w:tabs>
              <w:rPr>
                <w:bCs/>
                <w:lang w:val="pt-BR"/>
              </w:rPr>
            </w:pPr>
            <w:r w:rsidRPr="00E50889">
              <w:rPr>
                <w:lang w:val="pt-BR"/>
              </w:rPr>
              <w:t>Tel:</w:t>
            </w:r>
            <w:r w:rsidRPr="00E50889">
              <w:rPr>
                <w:lang w:val="pt-BR"/>
              </w:rPr>
              <w:tab/>
              <w:t>+(</w:t>
            </w:r>
            <w:r w:rsidRPr="00E50889">
              <w:rPr>
                <w:bCs/>
                <w:lang w:val="pt-BR"/>
              </w:rPr>
              <w:t>255 22) 245 0298</w:t>
            </w:r>
          </w:p>
          <w:p w14:paraId="1C919186" w14:textId="77777777" w:rsidR="00F33E8C" w:rsidRPr="00E50889" w:rsidRDefault="00E50889" w:rsidP="00FF47B1">
            <w:pPr>
              <w:keepNext/>
              <w:keepLines/>
              <w:tabs>
                <w:tab w:val="left" w:pos="442"/>
              </w:tabs>
              <w:rPr>
                <w:lang w:val="pt-BR"/>
              </w:rPr>
            </w:pPr>
            <w:r w:rsidRPr="00E50889">
              <w:rPr>
                <w:bCs/>
                <w:lang w:val="pt-BR"/>
              </w:rPr>
              <w:tab/>
              <w:t>+(255 22)</w:t>
            </w:r>
            <w:r w:rsidRPr="00E50889">
              <w:rPr>
                <w:lang w:val="pt-BR"/>
              </w:rPr>
              <w:t xml:space="preserve"> 245 0206</w:t>
            </w:r>
          </w:p>
          <w:p w14:paraId="17888E56" w14:textId="77777777" w:rsidR="00F33E8C" w:rsidRPr="00E50889" w:rsidRDefault="00E50889" w:rsidP="00441372">
            <w:pPr>
              <w:rPr>
                <w:lang w:val="pt-BR"/>
              </w:rPr>
            </w:pPr>
            <w:r w:rsidRPr="00E50889">
              <w:rPr>
                <w:lang w:val="pt-BR"/>
              </w:rPr>
              <w:t>Fax: +(255 22) 245 0959</w:t>
            </w:r>
          </w:p>
          <w:p w14:paraId="6CC93140" w14:textId="77777777" w:rsidR="00F33E8C" w:rsidRPr="00E50889" w:rsidRDefault="00E50889" w:rsidP="00441372">
            <w:pPr>
              <w:rPr>
                <w:lang w:val="pt-BR"/>
              </w:rPr>
            </w:pPr>
            <w:r w:rsidRPr="00E50889">
              <w:rPr>
                <w:lang w:val="pt-BR"/>
              </w:rPr>
              <w:t xml:space="preserve">E-mail: </w:t>
            </w:r>
            <w:hyperlink r:id="rId9" w:history="1">
              <w:r w:rsidRPr="00E50889">
                <w:rPr>
                  <w:color w:val="0000FF"/>
                  <w:u w:val="single"/>
                  <w:lang w:val="pt-BR"/>
                </w:rPr>
                <w:t>info@tbs.go.tz</w:t>
              </w:r>
            </w:hyperlink>
          </w:p>
          <w:p w14:paraId="7D7348B0" w14:textId="77777777" w:rsidR="00F33E8C" w:rsidRPr="0065690F" w:rsidRDefault="00E50889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</w:p>
        </w:tc>
      </w:tr>
      <w:tr w:rsidR="0000430C" w14:paraId="250C027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401F58" w14:textId="77777777" w:rsidR="00EA4725" w:rsidRPr="00441372" w:rsidRDefault="00E508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FF3D72" w14:textId="77777777" w:rsidR="00EA4725" w:rsidRPr="00441372" w:rsidRDefault="00E5088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CE52D62" w14:textId="77777777" w:rsidR="00EA4725" w:rsidRPr="0065690F" w:rsidRDefault="00E508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3F0AE2D1" w14:textId="77777777" w:rsidR="00EA4725" w:rsidRPr="0065690F" w:rsidRDefault="00E508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Ubungo, Morogoro Road/Sam Nujoma Road</w:t>
            </w:r>
          </w:p>
          <w:p w14:paraId="1FAC3A14" w14:textId="77777777" w:rsidR="00EA4725" w:rsidRPr="00FF47B1" w:rsidRDefault="00E50889" w:rsidP="00F3021D">
            <w:pPr>
              <w:keepNext/>
              <w:keepLines/>
              <w:rPr>
                <w:bCs/>
                <w:lang w:val="es-ES"/>
              </w:rPr>
            </w:pPr>
            <w:r w:rsidRPr="00FF47B1">
              <w:rPr>
                <w:bCs/>
                <w:lang w:val="es-ES"/>
              </w:rPr>
              <w:t>P. O. Box 9524</w:t>
            </w:r>
          </w:p>
          <w:p w14:paraId="2D3CD60D" w14:textId="77777777" w:rsidR="00EA4725" w:rsidRPr="00FF47B1" w:rsidRDefault="00E50889" w:rsidP="00F3021D">
            <w:pPr>
              <w:keepNext/>
              <w:keepLines/>
              <w:rPr>
                <w:bCs/>
                <w:lang w:val="es-ES"/>
              </w:rPr>
            </w:pPr>
            <w:r w:rsidRPr="00FF47B1">
              <w:rPr>
                <w:bCs/>
                <w:lang w:val="es-ES"/>
              </w:rPr>
              <w:t>DAR ES SALAAM, TANZANIA</w:t>
            </w:r>
          </w:p>
          <w:p w14:paraId="11EC80D3" w14:textId="77777777" w:rsidR="00EA4725" w:rsidRPr="00E50889" w:rsidRDefault="00E50889" w:rsidP="00FF47B1">
            <w:pPr>
              <w:keepNext/>
              <w:keepLines/>
              <w:tabs>
                <w:tab w:val="left" w:pos="442"/>
              </w:tabs>
              <w:rPr>
                <w:bCs/>
                <w:lang w:val="pt-BR"/>
              </w:rPr>
            </w:pPr>
            <w:r w:rsidRPr="00E50889">
              <w:rPr>
                <w:bCs/>
                <w:lang w:val="pt-BR"/>
              </w:rPr>
              <w:t>Tel:</w:t>
            </w:r>
            <w:r w:rsidRPr="00E50889">
              <w:rPr>
                <w:bCs/>
                <w:lang w:val="pt-BR"/>
              </w:rPr>
              <w:tab/>
              <w:t>+(255 22) 245 0298</w:t>
            </w:r>
          </w:p>
          <w:p w14:paraId="3916D8CC" w14:textId="77777777" w:rsidR="00EA4725" w:rsidRPr="00E50889" w:rsidRDefault="00E50889" w:rsidP="00FF47B1">
            <w:pPr>
              <w:keepNext/>
              <w:keepLines/>
              <w:tabs>
                <w:tab w:val="left" w:pos="442"/>
              </w:tabs>
              <w:rPr>
                <w:bCs/>
                <w:lang w:val="pt-BR"/>
              </w:rPr>
            </w:pPr>
            <w:r w:rsidRPr="00E50889">
              <w:rPr>
                <w:bCs/>
                <w:lang w:val="pt-BR"/>
              </w:rPr>
              <w:tab/>
              <w:t>+(255 22) 245 0206</w:t>
            </w:r>
          </w:p>
          <w:p w14:paraId="3C87E227" w14:textId="77777777" w:rsidR="00EA4725" w:rsidRPr="00E50889" w:rsidRDefault="00E50889" w:rsidP="00F3021D">
            <w:pPr>
              <w:keepNext/>
              <w:keepLines/>
              <w:rPr>
                <w:bCs/>
                <w:lang w:val="pt-BR"/>
              </w:rPr>
            </w:pPr>
            <w:r w:rsidRPr="00E50889">
              <w:rPr>
                <w:bCs/>
                <w:lang w:val="pt-BR"/>
              </w:rPr>
              <w:t>Fax: +(255 22) 245 0959</w:t>
            </w:r>
          </w:p>
          <w:p w14:paraId="43FBB60E" w14:textId="77777777" w:rsidR="00EA4725" w:rsidRPr="00E50889" w:rsidRDefault="00E50889" w:rsidP="00F3021D">
            <w:pPr>
              <w:keepNext/>
              <w:keepLines/>
              <w:rPr>
                <w:bCs/>
                <w:lang w:val="pt-BR"/>
              </w:rPr>
            </w:pPr>
            <w:r w:rsidRPr="00E50889">
              <w:rPr>
                <w:bCs/>
                <w:lang w:val="pt-BR"/>
              </w:rPr>
              <w:t xml:space="preserve">E-mail: </w:t>
            </w:r>
            <w:hyperlink r:id="rId11" w:history="1">
              <w:r w:rsidRPr="00E50889">
                <w:rPr>
                  <w:bCs/>
                  <w:color w:val="0000FF"/>
                  <w:u w:val="single"/>
                  <w:lang w:val="pt-BR"/>
                </w:rPr>
                <w:t>info@tbs.go.tz</w:t>
              </w:r>
            </w:hyperlink>
          </w:p>
          <w:p w14:paraId="2A84004B" w14:textId="77777777" w:rsidR="00EA4725" w:rsidRPr="0065690F" w:rsidRDefault="00E5088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</w:tc>
      </w:tr>
    </w:tbl>
    <w:p w14:paraId="58C7FC3A" w14:textId="77777777" w:rsidR="007141CF" w:rsidRPr="00441372" w:rsidRDefault="007141CF" w:rsidP="00441372"/>
    <w:sectPr w:rsidR="007141CF" w:rsidRPr="00441372" w:rsidSect="00E50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1A5C" w14:textId="77777777" w:rsidR="00E50889" w:rsidRDefault="00E50889">
      <w:r>
        <w:separator/>
      </w:r>
    </w:p>
  </w:endnote>
  <w:endnote w:type="continuationSeparator" w:id="0">
    <w:p w14:paraId="2212E38E" w14:textId="77777777" w:rsidR="00E50889" w:rsidRDefault="00E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E9B4" w14:textId="55751F80" w:rsidR="00EA4725" w:rsidRPr="00E50889" w:rsidRDefault="00E50889" w:rsidP="00E5088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D769" w14:textId="7D261D13" w:rsidR="00EA4725" w:rsidRPr="00E50889" w:rsidRDefault="00E50889" w:rsidP="00E5088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7084" w14:textId="77777777" w:rsidR="00C863EB" w:rsidRPr="00441372" w:rsidRDefault="00E508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B746" w14:textId="77777777" w:rsidR="00E50889" w:rsidRDefault="00E50889">
      <w:r>
        <w:separator/>
      </w:r>
    </w:p>
  </w:footnote>
  <w:footnote w:type="continuationSeparator" w:id="0">
    <w:p w14:paraId="0B9B9D1B" w14:textId="77777777" w:rsidR="00E50889" w:rsidRDefault="00E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A489" w14:textId="77777777" w:rsidR="00E50889" w:rsidRPr="00E50889" w:rsidRDefault="00E50889" w:rsidP="00E508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889">
      <w:t>G/SPS/N/BDI/122, G/SPS/N/KEN/308 • G/SPS/N/RWA/115, G/SPS/N/TZA/380 • G/SPS/N/UGA/376</w:t>
    </w:r>
  </w:p>
  <w:p w14:paraId="2B6B0490" w14:textId="77777777" w:rsidR="00E50889" w:rsidRPr="00E50889" w:rsidRDefault="00E50889" w:rsidP="00E508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B0C9AA" w14:textId="3941C68E" w:rsidR="00E50889" w:rsidRPr="00E50889" w:rsidRDefault="00E50889" w:rsidP="00E508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889">
      <w:t xml:space="preserve">- </w:t>
    </w:r>
    <w:r w:rsidRPr="00E50889">
      <w:fldChar w:fldCharType="begin"/>
    </w:r>
    <w:r w:rsidRPr="00E50889">
      <w:instrText xml:space="preserve"> PAGE </w:instrText>
    </w:r>
    <w:r w:rsidRPr="00E50889">
      <w:fldChar w:fldCharType="separate"/>
    </w:r>
    <w:r w:rsidRPr="00E50889">
      <w:rPr>
        <w:noProof/>
      </w:rPr>
      <w:t>1</w:t>
    </w:r>
    <w:r w:rsidRPr="00E50889">
      <w:fldChar w:fldCharType="end"/>
    </w:r>
    <w:r w:rsidRPr="00E50889">
      <w:t xml:space="preserve"> -</w:t>
    </w:r>
  </w:p>
  <w:p w14:paraId="1145DDC3" w14:textId="37409C16" w:rsidR="00EA4725" w:rsidRPr="00E50889" w:rsidRDefault="00EA4725" w:rsidP="00E5088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CBB3" w14:textId="77777777" w:rsidR="00E50889" w:rsidRPr="00E50889" w:rsidRDefault="00E50889" w:rsidP="00E508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889">
      <w:t>G/SPS/N/BDI/122, G/SPS/N/KEN/308 • G/SPS/N/RWA/115, G/SPS/N/TZA/380 • G/SPS/N/UGA/376</w:t>
    </w:r>
  </w:p>
  <w:p w14:paraId="5298494B" w14:textId="77777777" w:rsidR="00E50889" w:rsidRPr="00E50889" w:rsidRDefault="00E50889" w:rsidP="00E508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DBEDBB" w14:textId="6E4E72D5" w:rsidR="00E50889" w:rsidRPr="00E50889" w:rsidRDefault="00E50889" w:rsidP="00E5088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0889">
      <w:t xml:space="preserve">- </w:t>
    </w:r>
    <w:r w:rsidRPr="00E50889">
      <w:fldChar w:fldCharType="begin"/>
    </w:r>
    <w:r w:rsidRPr="00E50889">
      <w:instrText xml:space="preserve"> PAGE </w:instrText>
    </w:r>
    <w:r w:rsidRPr="00E50889">
      <w:fldChar w:fldCharType="separate"/>
    </w:r>
    <w:r w:rsidRPr="00E50889">
      <w:rPr>
        <w:noProof/>
      </w:rPr>
      <w:t>1</w:t>
    </w:r>
    <w:r w:rsidRPr="00E50889">
      <w:fldChar w:fldCharType="end"/>
    </w:r>
    <w:r w:rsidRPr="00E50889">
      <w:t xml:space="preserve"> -</w:t>
    </w:r>
  </w:p>
  <w:p w14:paraId="6FAF8690" w14:textId="0946529C" w:rsidR="00EA4725" w:rsidRPr="00E50889" w:rsidRDefault="00EA4725" w:rsidP="00E5088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430C" w14:paraId="43B2117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B2BF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324C9E" w14:textId="17BCD66D" w:rsidR="00ED54E0" w:rsidRPr="00EA4725" w:rsidRDefault="00E508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0430C" w14:paraId="2DD053B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556B7C" w14:textId="77777777" w:rsidR="00ED54E0" w:rsidRPr="00EA4725" w:rsidRDefault="009738C7" w:rsidP="00422B6F">
          <w:pPr>
            <w:jc w:val="left"/>
          </w:pPr>
          <w:r>
            <w:rPr>
              <w:lang w:eastAsia="en-GB"/>
            </w:rPr>
            <w:pict w14:anchorId="26EBAE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0938A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430C" w14:paraId="631BA94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293C0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D42AE7" w14:textId="77777777" w:rsidR="00E50889" w:rsidRPr="00E50889" w:rsidRDefault="00E50889" w:rsidP="00656ABC">
          <w:pPr>
            <w:jc w:val="right"/>
            <w:rPr>
              <w:b/>
              <w:szCs w:val="16"/>
              <w:lang w:val="pt-BR"/>
            </w:rPr>
          </w:pPr>
          <w:bookmarkStart w:id="1" w:name="bmkSymbols"/>
          <w:r w:rsidRPr="00E50889">
            <w:rPr>
              <w:b/>
              <w:szCs w:val="16"/>
              <w:lang w:val="pt-BR"/>
            </w:rPr>
            <w:t>G/SPS/N/BDI/122, G/SPS/N/KEN/308</w:t>
          </w:r>
        </w:p>
        <w:p w14:paraId="1E7AC433" w14:textId="77777777" w:rsidR="00E50889" w:rsidRPr="00E50889" w:rsidRDefault="00E50889" w:rsidP="00656ABC">
          <w:pPr>
            <w:jc w:val="right"/>
            <w:rPr>
              <w:b/>
              <w:szCs w:val="16"/>
              <w:lang w:val="pt-BR"/>
            </w:rPr>
          </w:pPr>
          <w:r w:rsidRPr="00E50889">
            <w:rPr>
              <w:b/>
              <w:szCs w:val="16"/>
              <w:lang w:val="pt-BR"/>
            </w:rPr>
            <w:t>G/SPS/N/RWA/115, G/SPS/N/TZA/380</w:t>
          </w:r>
        </w:p>
        <w:p w14:paraId="46F72D3D" w14:textId="77777777" w:rsidR="00E50889" w:rsidRDefault="00E5088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G/SPS/N/UGA/376</w:t>
          </w:r>
        </w:p>
        <w:bookmarkEnd w:id="1"/>
        <w:p w14:paraId="54EB54A9" w14:textId="66C5A27B" w:rsidR="0000430C" w:rsidRDefault="0000430C" w:rsidP="00656ABC">
          <w:pPr>
            <w:jc w:val="right"/>
            <w:rPr>
              <w:b/>
              <w:szCs w:val="16"/>
            </w:rPr>
          </w:pPr>
        </w:p>
      </w:tc>
    </w:tr>
    <w:tr w:rsidR="0000430C" w14:paraId="6F095C4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3A6A2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082892" w14:textId="77777777" w:rsidR="00ED54E0" w:rsidRPr="00EA4725" w:rsidRDefault="00E5088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September 2024</w:t>
          </w:r>
          <w:bookmarkEnd w:id="3"/>
        </w:p>
      </w:tc>
    </w:tr>
    <w:tr w:rsidR="0000430C" w14:paraId="471F66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25F791" w14:textId="522E13E4" w:rsidR="00ED54E0" w:rsidRPr="00EA4725" w:rsidRDefault="00E5088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9738C7">
            <w:rPr>
              <w:color w:val="FF0000"/>
              <w:szCs w:val="16"/>
            </w:rPr>
            <w:t>6530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97658C" w14:textId="77777777" w:rsidR="00ED54E0" w:rsidRPr="00EA4725" w:rsidRDefault="00E5088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0430C" w14:paraId="1811ABF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B00B5F" w14:textId="19EB44AF" w:rsidR="00ED54E0" w:rsidRPr="00EA4725" w:rsidRDefault="00E5088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B104CA" w14:textId="660DDBC4" w:rsidR="00ED54E0" w:rsidRPr="00441372" w:rsidRDefault="00E5088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8FE58C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4C95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80E24A" w:tentative="1">
      <w:start w:val="1"/>
      <w:numFmt w:val="lowerLetter"/>
      <w:lvlText w:val="%2."/>
      <w:lvlJc w:val="left"/>
      <w:pPr>
        <w:ind w:left="1080" w:hanging="360"/>
      </w:pPr>
    </w:lvl>
    <w:lvl w:ilvl="2" w:tplc="F454CB2E" w:tentative="1">
      <w:start w:val="1"/>
      <w:numFmt w:val="lowerRoman"/>
      <w:lvlText w:val="%3."/>
      <w:lvlJc w:val="right"/>
      <w:pPr>
        <w:ind w:left="1800" w:hanging="180"/>
      </w:pPr>
    </w:lvl>
    <w:lvl w:ilvl="3" w:tplc="42CE3656" w:tentative="1">
      <w:start w:val="1"/>
      <w:numFmt w:val="decimal"/>
      <w:lvlText w:val="%4."/>
      <w:lvlJc w:val="left"/>
      <w:pPr>
        <w:ind w:left="2520" w:hanging="360"/>
      </w:pPr>
    </w:lvl>
    <w:lvl w:ilvl="4" w:tplc="E37CB916" w:tentative="1">
      <w:start w:val="1"/>
      <w:numFmt w:val="lowerLetter"/>
      <w:lvlText w:val="%5."/>
      <w:lvlJc w:val="left"/>
      <w:pPr>
        <w:ind w:left="3240" w:hanging="360"/>
      </w:pPr>
    </w:lvl>
    <w:lvl w:ilvl="5" w:tplc="1BE0C9B8" w:tentative="1">
      <w:start w:val="1"/>
      <w:numFmt w:val="lowerRoman"/>
      <w:lvlText w:val="%6."/>
      <w:lvlJc w:val="right"/>
      <w:pPr>
        <w:ind w:left="3960" w:hanging="180"/>
      </w:pPr>
    </w:lvl>
    <w:lvl w:ilvl="6" w:tplc="23E8D7CC" w:tentative="1">
      <w:start w:val="1"/>
      <w:numFmt w:val="decimal"/>
      <w:lvlText w:val="%7."/>
      <w:lvlJc w:val="left"/>
      <w:pPr>
        <w:ind w:left="4680" w:hanging="360"/>
      </w:pPr>
    </w:lvl>
    <w:lvl w:ilvl="7" w:tplc="4C7A5F88" w:tentative="1">
      <w:start w:val="1"/>
      <w:numFmt w:val="lowerLetter"/>
      <w:lvlText w:val="%8."/>
      <w:lvlJc w:val="left"/>
      <w:pPr>
        <w:ind w:left="5400" w:hanging="360"/>
      </w:pPr>
    </w:lvl>
    <w:lvl w:ilvl="8" w:tplc="40AEB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368177">
    <w:abstractNumId w:val="9"/>
  </w:num>
  <w:num w:numId="2" w16cid:durableId="708148604">
    <w:abstractNumId w:val="7"/>
  </w:num>
  <w:num w:numId="3" w16cid:durableId="1043217647">
    <w:abstractNumId w:val="6"/>
  </w:num>
  <w:num w:numId="4" w16cid:durableId="887182916">
    <w:abstractNumId w:val="5"/>
  </w:num>
  <w:num w:numId="5" w16cid:durableId="563444585">
    <w:abstractNumId w:val="4"/>
  </w:num>
  <w:num w:numId="6" w16cid:durableId="560335085">
    <w:abstractNumId w:val="12"/>
  </w:num>
  <w:num w:numId="7" w16cid:durableId="2143768570">
    <w:abstractNumId w:val="11"/>
  </w:num>
  <w:num w:numId="8" w16cid:durableId="1166869778">
    <w:abstractNumId w:val="10"/>
  </w:num>
  <w:num w:numId="9" w16cid:durableId="225579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7031422">
    <w:abstractNumId w:val="13"/>
  </w:num>
  <w:num w:numId="11" w16cid:durableId="2144544805">
    <w:abstractNumId w:val="8"/>
  </w:num>
  <w:num w:numId="12" w16cid:durableId="585308015">
    <w:abstractNumId w:val="3"/>
  </w:num>
  <w:num w:numId="13" w16cid:durableId="1369406653">
    <w:abstractNumId w:val="2"/>
  </w:num>
  <w:num w:numId="14" w16cid:durableId="796265319">
    <w:abstractNumId w:val="1"/>
  </w:num>
  <w:num w:numId="15" w16cid:durableId="443156976">
    <w:abstractNumId w:val="0"/>
  </w:num>
  <w:num w:numId="16" w16cid:durableId="910695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430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38C7"/>
    <w:rsid w:val="009A2161"/>
    <w:rsid w:val="009A6F54"/>
    <w:rsid w:val="009B268C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0889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E8C"/>
    <w:rsid w:val="00F35A6A"/>
    <w:rsid w:val="00F36972"/>
    <w:rsid w:val="00F40595"/>
    <w:rsid w:val="00FA5EBC"/>
    <w:rsid w:val="00FD224A"/>
    <w:rsid w:val="00FD51B6"/>
    <w:rsid w:val="00FF4616"/>
    <w:rsid w:val="00FF47B1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15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TZA/24_06207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bs.go.t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75b6bee2-ba4c-4703-ab3e-f8f07359867b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FDE2225-6280-415A-A6B3-2B7C7EC61C5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75b6bee2-ba4c-4703-ab3e-f8f07359867b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G/SPS/N/BDI/122, G/SPS/N/KEN/308</vt:lpwstr>
  </property>
  <property fmtid="{D5CDD505-2E9C-101B-9397-08002B2CF9AE}" pid="5" name="Symbol2">
    <vt:lpwstr>G/SPS/N/RWA/115, G/SPS/N/TZA/380</vt:lpwstr>
  </property>
  <property fmtid="{D5CDD505-2E9C-101B-9397-08002B2CF9AE}" pid="6" name="Symbol3">
    <vt:lpwstr>G/SPS/N/UGA/376</vt:lpwstr>
  </property>
</Properties>
</file>