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85AA" w14:textId="77777777" w:rsidR="00326D34" w:rsidRPr="004D1783" w:rsidRDefault="00981A5F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11BB" w14:paraId="6417869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3AB576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501627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RUSSIAN FEDERATION</w:t>
            </w:r>
          </w:p>
          <w:p w14:paraId="066ECF68" w14:textId="77777777" w:rsidR="00326D34" w:rsidRPr="004D1783" w:rsidRDefault="00981A5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7711BB" w14:paraId="6D3F74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36FCC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4EB9B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</w:p>
        </w:tc>
      </w:tr>
      <w:tr w:rsidR="007711BB" w14:paraId="09DF6F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64760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CF13C" w14:textId="15E37442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Cattle; small cattle; wild, zoo and circus animals susceptible to bluetongue, camels and other members of the camel family - llamas, alpacas, vicunas; sperm of bulls, sheep and goat-producers; </w:t>
            </w:r>
            <w:r w:rsidRPr="00F778D1">
              <w:rPr>
                <w:i/>
                <w:iCs/>
              </w:rPr>
              <w:t>in vitro</w:t>
            </w:r>
            <w:r w:rsidRPr="00F778D1">
              <w:t xml:space="preserve"> cattle and small cattle embryos (HS</w:t>
            </w:r>
            <w:r>
              <w:t> </w:t>
            </w:r>
            <w:r w:rsidRPr="00F778D1">
              <w:t>code(s): 0102; 0104; 0106; 051199)</w:t>
            </w:r>
          </w:p>
        </w:tc>
      </w:tr>
      <w:tr w:rsidR="007711BB" w14:paraId="1A70F98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69F82" w14:textId="77777777" w:rsidR="00326D34" w:rsidRPr="004D1783" w:rsidRDefault="00981A5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21D16" w14:textId="77777777" w:rsidR="00326D34" w:rsidRPr="004D1783" w:rsidRDefault="00981A5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312AD2E" w14:textId="77777777" w:rsidR="00326D34" w:rsidRPr="004D1783" w:rsidRDefault="00981A5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2E8AB5E6" w14:textId="77777777" w:rsidR="00326D34" w:rsidRPr="004D1783" w:rsidRDefault="00981A5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Greece</w:t>
            </w:r>
          </w:p>
        </w:tc>
      </w:tr>
      <w:tr w:rsidR="007711BB" w14:paraId="139687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1294C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A3B7A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FS-ARe-7/6150-3 as of 16 September 2024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Russian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528E1389" w14:textId="2F9061C9" w:rsidR="00DA29A9" w:rsidRDefault="00705B11" w:rsidP="00DA29A9">
            <w:hyperlink r:id="rId8" w:tgtFrame="_blank" w:history="1">
              <w:r w:rsidR="00981A5F" w:rsidRPr="004D1783">
                <w:rPr>
                  <w:color w:val="0000FF"/>
                  <w:u w:val="single"/>
                </w:rPr>
                <w:t>https://fsvps.gov.ru/files/ukazanie-rosselhoznadzora-ot-16-sentjabrja-2024-goda-fs-arje-7-6150-3/</w:t>
              </w:r>
            </w:hyperlink>
          </w:p>
          <w:p w14:paraId="4F087C54" w14:textId="38D4B0C4" w:rsidR="00326D34" w:rsidRPr="004D1783" w:rsidRDefault="00705B11" w:rsidP="004D1783">
            <w:pPr>
              <w:spacing w:after="120"/>
            </w:pPr>
            <w:hyperlink r:id="rId9" w:history="1">
              <w:r w:rsidR="00981A5F" w:rsidRPr="000E5CD2">
                <w:rPr>
                  <w:rStyle w:val="Hyperlink"/>
                </w:rPr>
                <w:t>https://members.wto.org/crnattachments/2024/SPS/RUS/24_06225_00_x.pdf</w:t>
              </w:r>
            </w:hyperlink>
          </w:p>
        </w:tc>
      </w:tr>
      <w:tr w:rsidR="007711BB" w14:paraId="77B06F9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9CD77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C0109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imports of products mentioned in point 3 as well as the transit of cattle, small cattle and animals susceptible to bluetongue from Greece to the territory of the Russian Federation due to the registration of bluetongue disease outbreaks.</w:t>
            </w:r>
          </w:p>
        </w:tc>
      </w:tr>
      <w:tr w:rsidR="007711BB" w14:paraId="1CE9F42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5CBF9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EDA4F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7711BB" w14:paraId="568617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81B69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08188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introduced to prevent the spread of bluetongue in the territory of the Russian Federation.</w:t>
            </w:r>
          </w:p>
        </w:tc>
      </w:tr>
      <w:tr w:rsidR="007711BB" w14:paraId="2D97BC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17B13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B71C6" w14:textId="77777777" w:rsidR="00326D34" w:rsidRPr="004D1783" w:rsidRDefault="00981A5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C78AC19" w14:textId="77777777" w:rsidR="00326D34" w:rsidRPr="004D1783" w:rsidRDefault="00981A5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2C6EF587" w14:textId="77777777" w:rsidR="00326D34" w:rsidRPr="004D1783" w:rsidRDefault="00981A5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Code: Chapter 8.3, Chapter 4.8</w:t>
            </w:r>
          </w:p>
          <w:p w14:paraId="37CE0998" w14:textId="77777777" w:rsidR="00326D34" w:rsidRPr="004D1783" w:rsidRDefault="00981A5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 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652E5FB" w14:textId="77777777" w:rsidR="00326D34" w:rsidRPr="004D1783" w:rsidRDefault="00981A5F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654DBF40" w14:textId="77777777" w:rsidR="00326D34" w:rsidRPr="004D1783" w:rsidRDefault="00981A5F" w:rsidP="00DA29A9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72AED7D5" w14:textId="77777777" w:rsidR="00326D34" w:rsidRPr="004D1783" w:rsidRDefault="00981A5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389B0190" w14:textId="77777777" w:rsidR="00326D34" w:rsidRPr="004D1783" w:rsidRDefault="00981A5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7711BB" w14:paraId="0F92439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60230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EC6ED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7711BB" w14:paraId="499A3B6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8F636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A7273" w14:textId="7E8C1D7F" w:rsidR="00326D34" w:rsidRPr="004D1783" w:rsidRDefault="00981A5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16</w:t>
            </w:r>
            <w:r>
              <w:t> </w:t>
            </w:r>
            <w:r w:rsidRPr="00EC5D60">
              <w:t>September 2024</w:t>
            </w:r>
          </w:p>
          <w:p w14:paraId="581570EE" w14:textId="77777777" w:rsidR="00326D34" w:rsidRPr="004D1783" w:rsidRDefault="00981A5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7711BB" w14:paraId="627DBA5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6535C" w14:textId="77777777" w:rsidR="00326D34" w:rsidRPr="004D1783" w:rsidRDefault="00981A5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8C1F1" w14:textId="77777777" w:rsidR="00326D34" w:rsidRPr="004D1783" w:rsidRDefault="00981A5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EC5D60">
              <w:t xml:space="preserve"> </w:t>
            </w:r>
          </w:p>
          <w:p w14:paraId="2FD52C5E" w14:textId="77777777" w:rsidR="00D57D18" w:rsidRPr="00EC5D60" w:rsidRDefault="00981A5F" w:rsidP="004D1783">
            <w:r w:rsidRPr="00EC5D60">
              <w:t>The Federal Service for Veterinary and Phytosanitary Surveillance</w:t>
            </w:r>
          </w:p>
          <w:p w14:paraId="2013E8B1" w14:textId="77777777" w:rsidR="00D57D18" w:rsidRPr="00EC5D60" w:rsidRDefault="00981A5F" w:rsidP="004D1783">
            <w:r w:rsidRPr="00EC5D60">
              <w:t>Orlikov pereulok 1/11</w:t>
            </w:r>
          </w:p>
          <w:p w14:paraId="36D2A046" w14:textId="77777777" w:rsidR="00D57D18" w:rsidRPr="00EC5D60" w:rsidRDefault="00981A5F" w:rsidP="004D1783">
            <w:r w:rsidRPr="00EC5D60">
              <w:t>107139 Moscow</w:t>
            </w:r>
          </w:p>
          <w:p w14:paraId="495B6C54" w14:textId="77777777" w:rsidR="00D57D18" w:rsidRPr="00EC5D60" w:rsidRDefault="00981A5F" w:rsidP="004D1783">
            <w:r w:rsidRPr="00EC5D60">
              <w:t>Tel: +(7499) 975 4347</w:t>
            </w:r>
          </w:p>
          <w:p w14:paraId="5357B69E" w14:textId="77777777" w:rsidR="00D57D18" w:rsidRPr="00EC5D60" w:rsidRDefault="00981A5F" w:rsidP="004D1783">
            <w:r w:rsidRPr="00EC5D60">
              <w:t>Fax: +(7495) 607 5111</w:t>
            </w:r>
          </w:p>
          <w:p w14:paraId="6705BF03" w14:textId="77777777" w:rsidR="00D57D18" w:rsidRPr="00EC5D60" w:rsidRDefault="00981A5F" w:rsidP="004D1783">
            <w:pPr>
              <w:spacing w:after="120"/>
            </w:pPr>
            <w:r w:rsidRPr="00EC5D60">
              <w:t xml:space="preserve">E-mail: </w:t>
            </w:r>
            <w:hyperlink r:id="rId10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:rsidR="007711BB" w14:paraId="6150E22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629D29" w14:textId="77777777" w:rsidR="00326D34" w:rsidRPr="004D1783" w:rsidRDefault="00981A5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33E38B" w14:textId="77777777" w:rsidR="00326D34" w:rsidRPr="004D1783" w:rsidRDefault="00981A5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 ] National Notification Authority, [ 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7AD276E" w14:textId="77777777" w:rsidR="00326D34" w:rsidRPr="00EC5D60" w:rsidRDefault="00981A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78CEA24A" w14:textId="77777777" w:rsidR="00326D34" w:rsidRPr="00EC5D60" w:rsidRDefault="00981A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14:paraId="2A34F056" w14:textId="77777777" w:rsidR="00326D34" w:rsidRPr="00EC5D60" w:rsidRDefault="00981A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4BF4EC08" w14:textId="77777777" w:rsidR="00326D34" w:rsidRPr="00EC5D60" w:rsidRDefault="00981A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+(7499) 975 4347</w:t>
            </w:r>
          </w:p>
          <w:p w14:paraId="0E0FD21D" w14:textId="77777777" w:rsidR="00326D34" w:rsidRPr="00EC5D60" w:rsidRDefault="00981A5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+(7495) 607 5111</w:t>
            </w:r>
          </w:p>
          <w:p w14:paraId="0FFC68E5" w14:textId="77777777" w:rsidR="00326D34" w:rsidRPr="00EC5D60" w:rsidRDefault="00981A5F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</w:p>
        </w:tc>
      </w:tr>
    </w:tbl>
    <w:p w14:paraId="770188AC" w14:textId="77777777" w:rsidR="007141CF" w:rsidRPr="004D1783" w:rsidRDefault="007141CF" w:rsidP="004D1783"/>
    <w:sectPr w:rsidR="007141CF" w:rsidRPr="004D1783" w:rsidSect="00DA29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19C0" w14:textId="77777777" w:rsidR="00981A5F" w:rsidRDefault="00981A5F">
      <w:r>
        <w:separator/>
      </w:r>
    </w:p>
  </w:endnote>
  <w:endnote w:type="continuationSeparator" w:id="0">
    <w:p w14:paraId="365DB180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B6E" w14:textId="54062295" w:rsidR="00326D34" w:rsidRPr="00DA29A9" w:rsidRDefault="00981A5F" w:rsidP="00DA29A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12BE" w14:textId="557F24B8" w:rsidR="00326D34" w:rsidRPr="00DA29A9" w:rsidRDefault="00981A5F" w:rsidP="00DA29A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E503" w14:textId="77777777" w:rsidR="007C2582" w:rsidRPr="004D1783" w:rsidRDefault="00981A5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59C2" w14:textId="77777777" w:rsidR="00981A5F" w:rsidRDefault="00981A5F">
      <w:r>
        <w:separator/>
      </w:r>
    </w:p>
  </w:footnote>
  <w:footnote w:type="continuationSeparator" w:id="0">
    <w:p w14:paraId="68618478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D96C" w14:textId="77777777" w:rsidR="00DA29A9" w:rsidRPr="00DA29A9" w:rsidRDefault="00981A5F" w:rsidP="00DA29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A9">
      <w:t>G/SPS/N/RUS/292</w:t>
    </w:r>
  </w:p>
  <w:p w14:paraId="1FCDC9DA" w14:textId="77777777" w:rsidR="00DA29A9" w:rsidRPr="00DA29A9" w:rsidRDefault="00DA29A9" w:rsidP="00DA29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C01599" w14:textId="7834E1F7" w:rsidR="00DA29A9" w:rsidRPr="00DA29A9" w:rsidRDefault="00981A5F" w:rsidP="00DA29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A9">
      <w:t xml:space="preserve">- </w:t>
    </w:r>
    <w:r w:rsidRPr="00DA29A9">
      <w:fldChar w:fldCharType="begin"/>
    </w:r>
    <w:r w:rsidRPr="00DA29A9">
      <w:instrText xml:space="preserve"> PAGE </w:instrText>
    </w:r>
    <w:r w:rsidRPr="00DA29A9">
      <w:fldChar w:fldCharType="separate"/>
    </w:r>
    <w:r w:rsidRPr="00DA29A9">
      <w:rPr>
        <w:noProof/>
      </w:rPr>
      <w:t>2</w:t>
    </w:r>
    <w:r w:rsidRPr="00DA29A9">
      <w:fldChar w:fldCharType="end"/>
    </w:r>
    <w:r w:rsidRPr="00DA29A9">
      <w:t xml:space="preserve"> -</w:t>
    </w:r>
  </w:p>
  <w:p w14:paraId="5EC60A90" w14:textId="271B4F5B" w:rsidR="00326D34" w:rsidRPr="00DA29A9" w:rsidRDefault="00326D34" w:rsidP="00DA29A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A565" w14:textId="77777777" w:rsidR="00DA29A9" w:rsidRPr="00DA29A9" w:rsidRDefault="00981A5F" w:rsidP="00DA29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A9">
      <w:t>G/SPS/N/RUS/292</w:t>
    </w:r>
  </w:p>
  <w:p w14:paraId="5CA7A96B" w14:textId="77777777" w:rsidR="00DA29A9" w:rsidRPr="00DA29A9" w:rsidRDefault="00DA29A9" w:rsidP="00DA29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5E749B" w14:textId="5701019C" w:rsidR="00DA29A9" w:rsidRPr="00DA29A9" w:rsidRDefault="00981A5F" w:rsidP="00DA29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A9">
      <w:t xml:space="preserve">- </w:t>
    </w:r>
    <w:r w:rsidRPr="00DA29A9">
      <w:fldChar w:fldCharType="begin"/>
    </w:r>
    <w:r w:rsidRPr="00DA29A9">
      <w:instrText xml:space="preserve"> PAGE </w:instrText>
    </w:r>
    <w:r w:rsidRPr="00DA29A9">
      <w:fldChar w:fldCharType="separate"/>
    </w:r>
    <w:r w:rsidRPr="00DA29A9">
      <w:rPr>
        <w:noProof/>
      </w:rPr>
      <w:t>2</w:t>
    </w:r>
    <w:r w:rsidRPr="00DA29A9">
      <w:fldChar w:fldCharType="end"/>
    </w:r>
    <w:r w:rsidRPr="00DA29A9">
      <w:t xml:space="preserve"> -</w:t>
    </w:r>
  </w:p>
  <w:p w14:paraId="3DD17E00" w14:textId="0A697FF4" w:rsidR="00326D34" w:rsidRPr="00DA29A9" w:rsidRDefault="00326D34" w:rsidP="00DA29A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11BB" w14:paraId="48D7465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9C22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AB965" w14:textId="6512AAA7" w:rsidR="00ED54E0" w:rsidRPr="00326D34" w:rsidRDefault="00981A5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711BB" w14:paraId="1750F58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B31C34" w14:textId="77777777" w:rsidR="00ED54E0" w:rsidRPr="00326D34" w:rsidRDefault="00705B11" w:rsidP="00545F9C">
          <w:pPr>
            <w:jc w:val="left"/>
          </w:pPr>
          <w:r>
            <w:rPr>
              <w:lang w:eastAsia="en-GB"/>
            </w:rPr>
            <w:pict w14:anchorId="4732F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DB62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711BB" w14:paraId="2DAC4C60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E7A78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5931B1" w14:textId="77777777" w:rsidR="00DA29A9" w:rsidRDefault="00981A5F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G/SPS/N/RUS/292</w:t>
          </w:r>
          <w:bookmarkEnd w:id="1"/>
        </w:p>
      </w:tc>
    </w:tr>
    <w:tr w:rsidR="007711BB" w14:paraId="1C7F360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ABE57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4E3AD" w14:textId="1966F612" w:rsidR="00ED54E0" w:rsidRPr="00326D34" w:rsidRDefault="00981A5F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24 September 2024</w:t>
          </w:r>
        </w:p>
      </w:tc>
    </w:tr>
    <w:tr w:rsidR="007711BB" w14:paraId="1482FB5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4927CD" w14:textId="5C5C403A" w:rsidR="00ED54E0" w:rsidRPr="00326D34" w:rsidRDefault="00981A5F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05B11">
            <w:rPr>
              <w:color w:val="FF0000"/>
              <w:szCs w:val="16"/>
            </w:rPr>
            <w:t>6548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88BB37" w14:textId="77777777" w:rsidR="00ED54E0" w:rsidRPr="00326D34" w:rsidRDefault="00981A5F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7711BB" w14:paraId="188A7EA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F1ABBF" w14:textId="76C6BF63" w:rsidR="00ED54E0" w:rsidRPr="00326D34" w:rsidRDefault="00981A5F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56A87B" w14:textId="26AFC1AD" w:rsidR="00ED54E0" w:rsidRPr="004D1783" w:rsidRDefault="00981A5F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42AA6C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A6B1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CA7A7C" w:tentative="1">
      <w:start w:val="1"/>
      <w:numFmt w:val="lowerLetter"/>
      <w:lvlText w:val="%2."/>
      <w:lvlJc w:val="left"/>
      <w:pPr>
        <w:ind w:left="1080" w:hanging="360"/>
      </w:pPr>
    </w:lvl>
    <w:lvl w:ilvl="2" w:tplc="86AE5DE4" w:tentative="1">
      <w:start w:val="1"/>
      <w:numFmt w:val="lowerRoman"/>
      <w:lvlText w:val="%3."/>
      <w:lvlJc w:val="right"/>
      <w:pPr>
        <w:ind w:left="1800" w:hanging="180"/>
      </w:pPr>
    </w:lvl>
    <w:lvl w:ilvl="3" w:tplc="84E00812" w:tentative="1">
      <w:start w:val="1"/>
      <w:numFmt w:val="decimal"/>
      <w:lvlText w:val="%4."/>
      <w:lvlJc w:val="left"/>
      <w:pPr>
        <w:ind w:left="2520" w:hanging="360"/>
      </w:pPr>
    </w:lvl>
    <w:lvl w:ilvl="4" w:tplc="19C63524" w:tentative="1">
      <w:start w:val="1"/>
      <w:numFmt w:val="lowerLetter"/>
      <w:lvlText w:val="%5."/>
      <w:lvlJc w:val="left"/>
      <w:pPr>
        <w:ind w:left="3240" w:hanging="360"/>
      </w:pPr>
    </w:lvl>
    <w:lvl w:ilvl="5" w:tplc="F312B0E8" w:tentative="1">
      <w:start w:val="1"/>
      <w:numFmt w:val="lowerRoman"/>
      <w:lvlText w:val="%6."/>
      <w:lvlJc w:val="right"/>
      <w:pPr>
        <w:ind w:left="3960" w:hanging="180"/>
      </w:pPr>
    </w:lvl>
    <w:lvl w:ilvl="6" w:tplc="56D47AB6" w:tentative="1">
      <w:start w:val="1"/>
      <w:numFmt w:val="decimal"/>
      <w:lvlText w:val="%7."/>
      <w:lvlJc w:val="left"/>
      <w:pPr>
        <w:ind w:left="4680" w:hanging="360"/>
      </w:pPr>
    </w:lvl>
    <w:lvl w:ilvl="7" w:tplc="2252F7BE" w:tentative="1">
      <w:start w:val="1"/>
      <w:numFmt w:val="lowerLetter"/>
      <w:lvlText w:val="%8."/>
      <w:lvlJc w:val="left"/>
      <w:pPr>
        <w:ind w:left="5400" w:hanging="360"/>
      </w:pPr>
    </w:lvl>
    <w:lvl w:ilvl="8" w:tplc="F82C47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620356">
    <w:abstractNumId w:val="9"/>
  </w:num>
  <w:num w:numId="2" w16cid:durableId="1718316204">
    <w:abstractNumId w:val="7"/>
  </w:num>
  <w:num w:numId="3" w16cid:durableId="799109316">
    <w:abstractNumId w:val="6"/>
  </w:num>
  <w:num w:numId="4" w16cid:durableId="511339176">
    <w:abstractNumId w:val="5"/>
  </w:num>
  <w:num w:numId="5" w16cid:durableId="1512838789">
    <w:abstractNumId w:val="4"/>
  </w:num>
  <w:num w:numId="6" w16cid:durableId="1453674835">
    <w:abstractNumId w:val="12"/>
  </w:num>
  <w:num w:numId="7" w16cid:durableId="1287470229">
    <w:abstractNumId w:val="11"/>
  </w:num>
  <w:num w:numId="8" w16cid:durableId="763187515">
    <w:abstractNumId w:val="10"/>
  </w:num>
  <w:num w:numId="9" w16cid:durableId="446437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6139226">
    <w:abstractNumId w:val="13"/>
  </w:num>
  <w:num w:numId="11" w16cid:durableId="1484001660">
    <w:abstractNumId w:val="8"/>
  </w:num>
  <w:num w:numId="12" w16cid:durableId="1359695153">
    <w:abstractNumId w:val="3"/>
  </w:num>
  <w:num w:numId="13" w16cid:durableId="104887169">
    <w:abstractNumId w:val="2"/>
  </w:num>
  <w:num w:numId="14" w16cid:durableId="1915123704">
    <w:abstractNumId w:val="1"/>
  </w:num>
  <w:num w:numId="15" w16cid:durableId="282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0E5CD2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05B11"/>
    <w:rsid w:val="007141CF"/>
    <w:rsid w:val="00745146"/>
    <w:rsid w:val="007577E3"/>
    <w:rsid w:val="00760DB3"/>
    <w:rsid w:val="007711BB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81A5F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57D18"/>
    <w:rsid w:val="00D747AE"/>
    <w:rsid w:val="00D9226C"/>
    <w:rsid w:val="00DA20BD"/>
    <w:rsid w:val="00DA29A9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0F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A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ukazanie-rosselhoznadzora-ot-16-sentjabrja-2024-goda-fs-arje-7-6150-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fk.mc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vfk.mc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RUS/24_06225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781ad871-a432-4725-aec9-eb89d5fd26a7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F9251A-1126-4E25-8F5D-5D958E74994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G/SPS/N/RUS/292</vt:lpwstr>
  </property>
  <property fmtid="{D5CDD505-2E9C-101B-9397-08002B2CF9AE}" pid="3" name="TitusGUID">
    <vt:lpwstr>781ad871-a432-4725-aec9-eb89d5fd26a7</vt:lpwstr>
  </property>
  <property fmtid="{D5CDD505-2E9C-101B-9397-08002B2CF9AE}" pid="4" name="WTOCLASSIFICATION">
    <vt:lpwstr>WTO OFFICIAL</vt:lpwstr>
  </property>
</Properties>
</file>