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A4A7" w14:textId="77777777" w:rsidR="002D78C9" w:rsidRDefault="000C7A43" w:rsidP="00DD3DD7">
      <w:pPr>
        <w:pStyle w:val="Title"/>
      </w:pPr>
      <w:r w:rsidRPr="002F663C">
        <w:t>NOTIFICATION</w:t>
      </w:r>
    </w:p>
    <w:p w14:paraId="2BCB9E18" w14:textId="77777777" w:rsidR="002F663C" w:rsidRPr="002F663C" w:rsidRDefault="000C7A43" w:rsidP="00DD3DD7">
      <w:pPr>
        <w:pStyle w:val="Title3"/>
      </w:pPr>
      <w:r w:rsidRPr="002F663C">
        <w:t>Addendum</w:t>
      </w:r>
    </w:p>
    <w:p w14:paraId="3D7CC946" w14:textId="77777777" w:rsidR="002F663C" w:rsidRDefault="000C7A4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77425200" w14:textId="77777777" w:rsidR="001E2E4A" w:rsidRPr="002F663C" w:rsidRDefault="001E2E4A" w:rsidP="001E2E4A">
      <w:pPr>
        <w:rPr>
          <w:rFonts w:eastAsia="Calibri" w:cs="Times New Roman"/>
        </w:rPr>
      </w:pPr>
    </w:p>
    <w:p w14:paraId="4650C675" w14:textId="77777777" w:rsidR="002F663C" w:rsidRPr="002F663C" w:rsidRDefault="000C7A4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3DA451B" w14:textId="77777777" w:rsidR="002F663C" w:rsidRDefault="002F663C" w:rsidP="002F663C">
      <w:pPr>
        <w:rPr>
          <w:rFonts w:eastAsia="Calibri" w:cs="Times New Roman"/>
        </w:rPr>
      </w:pPr>
    </w:p>
    <w:p w14:paraId="0799E50B" w14:textId="77777777" w:rsidR="00C14444" w:rsidRPr="002F663C" w:rsidRDefault="00C14444" w:rsidP="002F663C">
      <w:pPr>
        <w:rPr>
          <w:rFonts w:eastAsia="Calibri" w:cs="Times New Roman"/>
        </w:rPr>
      </w:pPr>
    </w:p>
    <w:p w14:paraId="35F48E5E" w14:textId="77777777" w:rsidR="002F663C" w:rsidRPr="002F663C" w:rsidRDefault="000C7A4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Nº 546, 3 September 2018</w:t>
      </w:r>
    </w:p>
    <w:p w14:paraId="02068EE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44C7A" w14:paraId="695DC28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0A51D31" w14:textId="77777777" w:rsidR="002F663C" w:rsidRPr="002F663C" w:rsidRDefault="000C7A4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44C7A" w14:paraId="3CBBE287" w14:textId="77777777" w:rsidTr="00E9471B">
        <w:tc>
          <w:tcPr>
            <w:tcW w:w="851" w:type="dxa"/>
            <w:shd w:val="clear" w:color="auto" w:fill="auto"/>
          </w:tcPr>
          <w:p w14:paraId="4CFBE0AC" w14:textId="77777777" w:rsidR="002F663C" w:rsidRPr="00711F9C" w:rsidRDefault="000C7A4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5E71274" w14:textId="77777777" w:rsidR="002F663C" w:rsidRPr="002F663C" w:rsidRDefault="000C7A4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D44C7A" w14:paraId="12F88EC2" w14:textId="77777777" w:rsidTr="00E9471B">
        <w:tc>
          <w:tcPr>
            <w:tcW w:w="851" w:type="dxa"/>
            <w:shd w:val="clear" w:color="auto" w:fill="auto"/>
          </w:tcPr>
          <w:p w14:paraId="0EEE2E96" w14:textId="77777777" w:rsidR="002F663C" w:rsidRPr="00711F9C" w:rsidRDefault="000C7A4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27DE64A" w14:textId="77777777" w:rsidR="002F663C" w:rsidRPr="002F663C" w:rsidRDefault="000C7A4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D44C7A" w14:paraId="384E489B" w14:textId="77777777" w:rsidTr="00E9471B">
        <w:tc>
          <w:tcPr>
            <w:tcW w:w="851" w:type="dxa"/>
            <w:shd w:val="clear" w:color="auto" w:fill="auto"/>
          </w:tcPr>
          <w:p w14:paraId="64897534" w14:textId="77777777" w:rsidR="002F663C" w:rsidRPr="00711F9C" w:rsidRDefault="000C7A4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6225BC" w14:textId="77777777" w:rsidR="002F663C" w:rsidRPr="002F663C" w:rsidRDefault="000C7A4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D44C7A" w14:paraId="1283595E" w14:textId="77777777" w:rsidTr="00E9471B">
        <w:tc>
          <w:tcPr>
            <w:tcW w:w="851" w:type="dxa"/>
            <w:shd w:val="clear" w:color="auto" w:fill="auto"/>
          </w:tcPr>
          <w:p w14:paraId="2E443BB3" w14:textId="77777777" w:rsidR="002F663C" w:rsidRPr="00711F9C" w:rsidRDefault="000C7A4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AB31042" w14:textId="77777777" w:rsidR="002F663C" w:rsidRPr="002F663C" w:rsidRDefault="000C7A4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D44C7A" w14:paraId="2421FABF" w14:textId="77777777" w:rsidTr="00E9471B">
        <w:tc>
          <w:tcPr>
            <w:tcW w:w="851" w:type="dxa"/>
            <w:shd w:val="clear" w:color="auto" w:fill="auto"/>
          </w:tcPr>
          <w:p w14:paraId="54083720" w14:textId="77777777" w:rsidR="002F663C" w:rsidRPr="00711F9C" w:rsidRDefault="000C7A4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A37A782" w14:textId="77777777" w:rsidR="002F663C" w:rsidRPr="002F663C" w:rsidRDefault="000C7A4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D44C7A" w14:paraId="1A217861" w14:textId="77777777" w:rsidTr="00E9471B">
        <w:tc>
          <w:tcPr>
            <w:tcW w:w="851" w:type="dxa"/>
            <w:shd w:val="clear" w:color="auto" w:fill="auto"/>
          </w:tcPr>
          <w:p w14:paraId="469D4708" w14:textId="77777777" w:rsidR="002F663C" w:rsidRPr="00711F9C" w:rsidRDefault="000C7A4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ABAC8FD" w14:textId="77777777" w:rsidR="002F663C" w:rsidRPr="002F663C" w:rsidRDefault="000C7A4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0ABD458A" w14:textId="77777777" w:rsidR="002F663C" w:rsidRPr="002F663C" w:rsidRDefault="000C7A4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44C7A" w14:paraId="2AA06B79" w14:textId="77777777" w:rsidTr="00E9471B">
        <w:tc>
          <w:tcPr>
            <w:tcW w:w="851" w:type="dxa"/>
            <w:shd w:val="clear" w:color="auto" w:fill="auto"/>
          </w:tcPr>
          <w:p w14:paraId="1113F264" w14:textId="77777777" w:rsidR="002F663C" w:rsidRPr="00711F9C" w:rsidRDefault="000C7A4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5468EF0" w14:textId="77777777" w:rsidR="002F663C" w:rsidRPr="002F663C" w:rsidRDefault="000C7A4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EE67843" w14:textId="77777777" w:rsidR="002F663C" w:rsidRPr="002F663C" w:rsidRDefault="000C7A4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44C7A" w14:paraId="2EC3BB48" w14:textId="77777777" w:rsidTr="00E9471B">
        <w:tc>
          <w:tcPr>
            <w:tcW w:w="851" w:type="dxa"/>
            <w:shd w:val="clear" w:color="auto" w:fill="auto"/>
          </w:tcPr>
          <w:p w14:paraId="6747BF38" w14:textId="77777777" w:rsidR="002F663C" w:rsidRPr="00711F9C" w:rsidRDefault="000C7A4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67FC560" w14:textId="77777777" w:rsidR="002F663C" w:rsidRPr="002F663C" w:rsidRDefault="000C7A4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D44C7A" w14:paraId="2F37264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5F496F8" w14:textId="77777777" w:rsidR="002F663C" w:rsidRPr="00711F9C" w:rsidRDefault="000C7A4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3506B75" w14:textId="77777777" w:rsidR="002F663C" w:rsidRPr="002F663C" w:rsidRDefault="000C7A4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1C4ED5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AD18071" w14:textId="77777777" w:rsidR="003971FF" w:rsidRPr="007F6EA2" w:rsidRDefault="000C7A4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562, 1 September 2021 - previously notified through G/TBT/N/BRA/842/Add.2 - which disposes about requirements for manufacturing, trading, importing and exposure to the use of personalized medical devices, was revoked by Resolution 925, 19 September 2024. </w:t>
      </w:r>
    </w:p>
    <w:p w14:paraId="4239291F" w14:textId="77777777" w:rsidR="00814166" w:rsidRPr="002F663C" w:rsidRDefault="000C7A4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25EB5B56" w14:textId="77777777" w:rsidR="00814166" w:rsidRPr="002F663C" w:rsidRDefault="00600D95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0C7A43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https://antigo.anvisa.gov.br/documents/10181/6873945/RDC_925_2024_.pdf/19cc7d9c-f316-4666-9751-3649a98c65aa</w:t>
        </w:r>
      </w:hyperlink>
    </w:p>
    <w:p w14:paraId="511BBA3F" w14:textId="77777777" w:rsidR="006C5A96" w:rsidRDefault="000C7A4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FC4F215" w14:textId="77777777" w:rsidR="004D4D19" w:rsidRDefault="004D4D19" w:rsidP="007F38C2">
      <w:pPr>
        <w:jc w:val="center"/>
        <w:rPr>
          <w:b/>
        </w:rPr>
      </w:pPr>
    </w:p>
    <w:p w14:paraId="3187D86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31C0" w14:textId="77777777" w:rsidR="000C7A43" w:rsidRDefault="000C7A43">
      <w:r>
        <w:separator/>
      </w:r>
    </w:p>
  </w:endnote>
  <w:endnote w:type="continuationSeparator" w:id="0">
    <w:p w14:paraId="44EFA749" w14:textId="77777777" w:rsidR="000C7A43" w:rsidRDefault="000C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B14F" w14:textId="77777777" w:rsidR="00544326" w:rsidRPr="00DD3DD7" w:rsidRDefault="000C7A4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87D8" w14:textId="77777777" w:rsidR="00544326" w:rsidRPr="00DD3DD7" w:rsidRDefault="000C7A4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38DA" w14:textId="77777777" w:rsidR="00600D95" w:rsidRDefault="00600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2505" w14:textId="77777777" w:rsidR="004D3A6A" w:rsidRDefault="000C7A43" w:rsidP="00ED54E0">
      <w:r>
        <w:separator/>
      </w:r>
    </w:p>
  </w:footnote>
  <w:footnote w:type="continuationSeparator" w:id="0">
    <w:p w14:paraId="02F9618A" w14:textId="77777777" w:rsidR="004D3A6A" w:rsidRDefault="000C7A43" w:rsidP="00ED54E0">
      <w:r>
        <w:continuationSeparator/>
      </w:r>
    </w:p>
  </w:footnote>
  <w:footnote w:id="1">
    <w:p w14:paraId="55BFE5C7" w14:textId="77777777" w:rsidR="007F6EA2" w:rsidRDefault="000C7A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DA6" w14:textId="77777777" w:rsidR="00DD3DD7" w:rsidRDefault="000C7A4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F65A76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D4A3F6" w14:textId="77777777" w:rsidR="00DD3DD7" w:rsidRPr="00DD3DD7" w:rsidRDefault="000C7A4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DA30A6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1C52" w14:textId="77777777" w:rsidR="00DD3DD7" w:rsidRPr="000C7A43" w:rsidRDefault="000C7A4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bookmarkStart w:id="3" w:name="spsSymbolHeader"/>
    <w:r w:rsidRPr="000C7A43">
      <w:rPr>
        <w:lang w:val="pt-BR"/>
      </w:rPr>
      <w:t>G/TBT/N/BRA/842/Add.4</w:t>
    </w:r>
    <w:bookmarkEnd w:id="3"/>
  </w:p>
  <w:p w14:paraId="5C8360A3" w14:textId="77777777" w:rsidR="00DD3DD7" w:rsidRPr="000C7A4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371F27F4" w14:textId="77777777" w:rsidR="00DD3DD7" w:rsidRPr="00DD3DD7" w:rsidRDefault="000C7A4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4C943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4C7A" w14:paraId="5BEC4C3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47CEA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CEE9CD" w14:textId="77777777" w:rsidR="00ED54E0" w:rsidRPr="00182B84" w:rsidRDefault="000C7A4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44C7A" w14:paraId="1C1C38B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34C5A8" w14:textId="77777777" w:rsidR="00ED54E0" w:rsidRPr="00182B84" w:rsidRDefault="000C7A4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2A8B8CC" wp14:editId="1DC6268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4027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8F722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44C7A" w:rsidRPr="00600D95" w14:paraId="0F77F38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B95EF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7CD4F7" w14:textId="77777777" w:rsidR="00DD3DD7" w:rsidRPr="000C7A43" w:rsidRDefault="000C7A43" w:rsidP="00DD3DD7">
          <w:pPr>
            <w:jc w:val="right"/>
            <w:rPr>
              <w:rFonts w:eastAsia="Calibri" w:cs="Times New Roman"/>
              <w:b/>
              <w:szCs w:val="16"/>
              <w:lang w:val="pt-BR"/>
            </w:rPr>
          </w:pPr>
          <w:bookmarkStart w:id="4" w:name="bmkSymbols"/>
          <w:r w:rsidRPr="000C7A43">
            <w:rPr>
              <w:rFonts w:eastAsia="Calibri" w:cs="Times New Roman"/>
              <w:b/>
              <w:szCs w:val="16"/>
              <w:lang w:val="pt-BR"/>
            </w:rPr>
            <w:t>G/TBT/N/BRA/842/Add.4</w:t>
          </w:r>
          <w:bookmarkEnd w:id="4"/>
        </w:p>
        <w:p w14:paraId="3302DA28" w14:textId="77777777" w:rsidR="00C14444" w:rsidRPr="000C7A43" w:rsidRDefault="00C14444" w:rsidP="00C14444">
          <w:pPr>
            <w:jc w:val="center"/>
            <w:rPr>
              <w:szCs w:val="16"/>
              <w:lang w:val="pt-BR"/>
            </w:rPr>
          </w:pPr>
        </w:p>
      </w:tc>
    </w:tr>
    <w:tr w:rsidR="00D44C7A" w:rsidRPr="000C7A43" w14:paraId="7E01199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C5F7A2" w14:textId="77777777" w:rsidR="00ED54E0" w:rsidRPr="000C7A43" w:rsidRDefault="00ED54E0" w:rsidP="00425DC5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9ABD0" w14:textId="2C6BA4E4" w:rsidR="00ED54E0" w:rsidRPr="000C7A43" w:rsidRDefault="000C7A43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  <w:r w:rsidRPr="000C7A43">
            <w:rPr>
              <w:szCs w:val="16"/>
            </w:rPr>
            <w:t xml:space="preserve"> </w:t>
          </w:r>
        </w:p>
      </w:tc>
    </w:tr>
    <w:tr w:rsidR="00D44C7A" w14:paraId="2AA10C2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4067B7" w14:textId="130F27E0" w:rsidR="00ED54E0" w:rsidRPr="00182B84" w:rsidRDefault="000C7A4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600D95">
            <w:rPr>
              <w:rFonts w:eastAsia="Calibri" w:cs="Times New Roman"/>
              <w:color w:val="FF0000"/>
              <w:szCs w:val="16"/>
            </w:rPr>
            <w:t>6762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D79CA4" w14:textId="77777777" w:rsidR="00ED54E0" w:rsidRPr="00182B84" w:rsidRDefault="000C7A4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44C7A" w14:paraId="369BDEC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5C266E" w14:textId="77777777" w:rsidR="00ED54E0" w:rsidRPr="00182B84" w:rsidRDefault="000C7A4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3B4A3E" w14:textId="77777777" w:rsidR="00ED54E0" w:rsidRPr="00182B84" w:rsidRDefault="000C7A4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4BF33B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904F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5A504E" w:tentative="1">
      <w:start w:val="1"/>
      <w:numFmt w:val="lowerLetter"/>
      <w:lvlText w:val="%2."/>
      <w:lvlJc w:val="left"/>
      <w:pPr>
        <w:ind w:left="1080" w:hanging="360"/>
      </w:pPr>
    </w:lvl>
    <w:lvl w:ilvl="2" w:tplc="1E34238E" w:tentative="1">
      <w:start w:val="1"/>
      <w:numFmt w:val="lowerRoman"/>
      <w:lvlText w:val="%3."/>
      <w:lvlJc w:val="right"/>
      <w:pPr>
        <w:ind w:left="1800" w:hanging="180"/>
      </w:pPr>
    </w:lvl>
    <w:lvl w:ilvl="3" w:tplc="42D2089C" w:tentative="1">
      <w:start w:val="1"/>
      <w:numFmt w:val="decimal"/>
      <w:lvlText w:val="%4."/>
      <w:lvlJc w:val="left"/>
      <w:pPr>
        <w:ind w:left="2520" w:hanging="360"/>
      </w:pPr>
    </w:lvl>
    <w:lvl w:ilvl="4" w:tplc="88324F7A" w:tentative="1">
      <w:start w:val="1"/>
      <w:numFmt w:val="lowerLetter"/>
      <w:lvlText w:val="%5."/>
      <w:lvlJc w:val="left"/>
      <w:pPr>
        <w:ind w:left="3240" w:hanging="360"/>
      </w:pPr>
    </w:lvl>
    <w:lvl w:ilvl="5" w:tplc="64161EE2" w:tentative="1">
      <w:start w:val="1"/>
      <w:numFmt w:val="lowerRoman"/>
      <w:lvlText w:val="%6."/>
      <w:lvlJc w:val="right"/>
      <w:pPr>
        <w:ind w:left="3960" w:hanging="180"/>
      </w:pPr>
    </w:lvl>
    <w:lvl w:ilvl="6" w:tplc="1890CBCA" w:tentative="1">
      <w:start w:val="1"/>
      <w:numFmt w:val="decimal"/>
      <w:lvlText w:val="%7."/>
      <w:lvlJc w:val="left"/>
      <w:pPr>
        <w:ind w:left="4680" w:hanging="360"/>
      </w:pPr>
    </w:lvl>
    <w:lvl w:ilvl="7" w:tplc="86C4A130" w:tentative="1">
      <w:start w:val="1"/>
      <w:numFmt w:val="lowerLetter"/>
      <w:lvlText w:val="%8."/>
      <w:lvlJc w:val="left"/>
      <w:pPr>
        <w:ind w:left="5400" w:hanging="360"/>
      </w:pPr>
    </w:lvl>
    <w:lvl w:ilvl="8" w:tplc="284076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935113">
    <w:abstractNumId w:val="9"/>
  </w:num>
  <w:num w:numId="2" w16cid:durableId="1539197362">
    <w:abstractNumId w:val="7"/>
  </w:num>
  <w:num w:numId="3" w16cid:durableId="1100563203">
    <w:abstractNumId w:val="6"/>
  </w:num>
  <w:num w:numId="4" w16cid:durableId="439302818">
    <w:abstractNumId w:val="5"/>
  </w:num>
  <w:num w:numId="5" w16cid:durableId="1772582362">
    <w:abstractNumId w:val="4"/>
  </w:num>
  <w:num w:numId="6" w16cid:durableId="1437944468">
    <w:abstractNumId w:val="12"/>
  </w:num>
  <w:num w:numId="7" w16cid:durableId="2057198417">
    <w:abstractNumId w:val="11"/>
  </w:num>
  <w:num w:numId="8" w16cid:durableId="29653749">
    <w:abstractNumId w:val="10"/>
  </w:num>
  <w:num w:numId="9" w16cid:durableId="379329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0013781">
    <w:abstractNumId w:val="13"/>
  </w:num>
  <w:num w:numId="11" w16cid:durableId="389964501">
    <w:abstractNumId w:val="8"/>
  </w:num>
  <w:num w:numId="12" w16cid:durableId="51849403">
    <w:abstractNumId w:val="3"/>
  </w:num>
  <w:num w:numId="13" w16cid:durableId="1417557836">
    <w:abstractNumId w:val="2"/>
  </w:num>
  <w:num w:numId="14" w16cid:durableId="163786822">
    <w:abstractNumId w:val="1"/>
  </w:num>
  <w:num w:numId="15" w16cid:durableId="818377901">
    <w:abstractNumId w:val="0"/>
  </w:num>
  <w:num w:numId="16" w16cid:durableId="155203569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7A43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0D95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4166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B66D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4C7A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EE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3945/RDC_925_2024_.pdf/19cc7d9c-f316-4666-9751-3649a98c65a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5587-74D7-4D11-AF87-EE86338329A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2024-10-01T09:19:00Z</dcterms:created>
  <dcterms:modified xsi:type="dcterms:W3CDTF">2024-10-01T10:03:00Z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