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69416" w14:textId="77777777" w:rsidR="002D78C9" w:rsidRDefault="008A3382" w:rsidP="00DD3DD7">
      <w:pPr>
        <w:pStyle w:val="Title"/>
      </w:pPr>
      <w:r w:rsidRPr="002F663C">
        <w:t>NOTIFICATION</w:t>
      </w:r>
    </w:p>
    <w:p w14:paraId="39BBFCB7" w14:textId="77777777" w:rsidR="002F663C" w:rsidRPr="002F663C" w:rsidRDefault="008A3382" w:rsidP="00DD3DD7">
      <w:pPr>
        <w:pStyle w:val="Title3"/>
      </w:pPr>
      <w:r w:rsidRPr="002F663C">
        <w:t>Addendum</w:t>
      </w:r>
    </w:p>
    <w:p w14:paraId="7BDAC175" w14:textId="77777777" w:rsidR="002F663C" w:rsidRDefault="008A3382"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12 August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Egypt</w:t>
      </w:r>
      <w:bookmarkEnd w:id="1"/>
      <w:bookmarkEnd w:id="2"/>
      <w:r w:rsidRPr="002F663C">
        <w:rPr>
          <w:rFonts w:eastAsia="Calibri" w:cs="Times New Roman"/>
        </w:rPr>
        <w:t>.</w:t>
      </w:r>
    </w:p>
    <w:p w14:paraId="123CA290" w14:textId="77777777" w:rsidR="001E2E4A" w:rsidRPr="002F663C" w:rsidRDefault="001E2E4A" w:rsidP="001E2E4A">
      <w:pPr>
        <w:rPr>
          <w:rFonts w:eastAsia="Calibri" w:cs="Times New Roman"/>
        </w:rPr>
      </w:pPr>
    </w:p>
    <w:p w14:paraId="3B3527EF" w14:textId="77777777" w:rsidR="002F663C" w:rsidRPr="002F663C" w:rsidRDefault="008A3382" w:rsidP="002F663C">
      <w:pPr>
        <w:jc w:val="center"/>
        <w:rPr>
          <w:rFonts w:eastAsia="Calibri" w:cs="Times New Roman"/>
          <w:b/>
        </w:rPr>
      </w:pPr>
      <w:r w:rsidRPr="002F663C">
        <w:rPr>
          <w:rFonts w:eastAsia="Calibri" w:cs="Times New Roman"/>
          <w:b/>
        </w:rPr>
        <w:t>_______________</w:t>
      </w:r>
    </w:p>
    <w:p w14:paraId="0149C974" w14:textId="77777777" w:rsidR="002F663C" w:rsidRDefault="002F663C" w:rsidP="002F663C">
      <w:pPr>
        <w:rPr>
          <w:rFonts w:eastAsia="Calibri" w:cs="Times New Roman"/>
        </w:rPr>
      </w:pPr>
    </w:p>
    <w:p w14:paraId="06C22183" w14:textId="77777777" w:rsidR="00C14444" w:rsidRPr="002F663C" w:rsidRDefault="00C14444" w:rsidP="002F663C">
      <w:pPr>
        <w:rPr>
          <w:rFonts w:eastAsia="Calibri" w:cs="Times New Roman"/>
        </w:rPr>
      </w:pPr>
    </w:p>
    <w:p w14:paraId="608C652C" w14:textId="77777777" w:rsidR="002F663C" w:rsidRPr="002F663C" w:rsidRDefault="008A3382"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Halal Certificate accompanying imports of meat, poultry and their products, milk and dairy products (except for crude milk).</w:t>
      </w:r>
      <w:bookmarkEnd w:id="3"/>
    </w:p>
    <w:p w14:paraId="05123260"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E458EA" w14:paraId="3148EFCA"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6233F87" w14:textId="77777777" w:rsidR="002F663C" w:rsidRPr="002F663C" w:rsidRDefault="008A3382"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E458EA" w14:paraId="5156CD1D" w14:textId="77777777" w:rsidTr="00E9471B">
        <w:tc>
          <w:tcPr>
            <w:tcW w:w="851" w:type="dxa"/>
            <w:shd w:val="clear" w:color="auto" w:fill="auto"/>
          </w:tcPr>
          <w:p w14:paraId="5623F8BD" w14:textId="77777777" w:rsidR="002F663C" w:rsidRPr="00711F9C" w:rsidRDefault="008A3382"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3D0A5B21" w14:textId="77777777" w:rsidR="002F663C" w:rsidRPr="002F663C" w:rsidRDefault="008A3382"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E458EA" w14:paraId="3903CCA3" w14:textId="77777777" w:rsidTr="00E9471B">
        <w:tc>
          <w:tcPr>
            <w:tcW w:w="851" w:type="dxa"/>
            <w:shd w:val="clear" w:color="auto" w:fill="auto"/>
          </w:tcPr>
          <w:p w14:paraId="0A07C05C" w14:textId="77777777" w:rsidR="002F663C" w:rsidRPr="00711F9C" w:rsidRDefault="008A3382"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666B2F55" w14:textId="77777777" w:rsidR="002F663C" w:rsidRPr="002F663C" w:rsidRDefault="008A338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E458EA" w14:paraId="53694AAF" w14:textId="77777777" w:rsidTr="00E9471B">
        <w:tc>
          <w:tcPr>
            <w:tcW w:w="851" w:type="dxa"/>
            <w:shd w:val="clear" w:color="auto" w:fill="auto"/>
          </w:tcPr>
          <w:p w14:paraId="61CE4D3F" w14:textId="77777777" w:rsidR="002F663C" w:rsidRPr="00711F9C" w:rsidRDefault="008A3382"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42766764" w14:textId="77777777" w:rsidR="002F663C" w:rsidRPr="002F663C" w:rsidRDefault="008A338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E458EA" w14:paraId="0F71E332" w14:textId="77777777" w:rsidTr="00E9471B">
        <w:tc>
          <w:tcPr>
            <w:tcW w:w="851" w:type="dxa"/>
            <w:shd w:val="clear" w:color="auto" w:fill="auto"/>
          </w:tcPr>
          <w:p w14:paraId="0962EFDF" w14:textId="77777777" w:rsidR="002F663C" w:rsidRPr="00711F9C" w:rsidRDefault="008A3382"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3398FEC0" w14:textId="77777777" w:rsidR="002F663C" w:rsidRPr="002F663C" w:rsidRDefault="008A338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E458EA" w14:paraId="04AFA911" w14:textId="77777777" w:rsidTr="00E9471B">
        <w:tc>
          <w:tcPr>
            <w:tcW w:w="851" w:type="dxa"/>
            <w:shd w:val="clear" w:color="auto" w:fill="auto"/>
          </w:tcPr>
          <w:p w14:paraId="1F25A7AB" w14:textId="77777777" w:rsidR="002F663C" w:rsidRPr="00711F9C" w:rsidRDefault="008A3382"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029E0EEF" w14:textId="77777777" w:rsidR="002F663C" w:rsidRPr="002F663C" w:rsidRDefault="008A3382"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E458EA" w14:paraId="0D531981" w14:textId="77777777" w:rsidTr="00E9471B">
        <w:tc>
          <w:tcPr>
            <w:tcW w:w="851" w:type="dxa"/>
            <w:shd w:val="clear" w:color="auto" w:fill="auto"/>
          </w:tcPr>
          <w:p w14:paraId="61F5942B" w14:textId="77777777" w:rsidR="002F663C" w:rsidRPr="00711F9C" w:rsidRDefault="008A3382"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25421FC9" w14:textId="77777777" w:rsidR="002F663C" w:rsidRPr="002F663C" w:rsidRDefault="008A3382"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74CA3B55" w14:textId="77777777" w:rsidR="002F663C" w:rsidRPr="002F663C" w:rsidRDefault="008A3382"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E458EA" w14:paraId="14936B8A" w14:textId="77777777" w:rsidTr="00E9471B">
        <w:tc>
          <w:tcPr>
            <w:tcW w:w="851" w:type="dxa"/>
            <w:shd w:val="clear" w:color="auto" w:fill="auto"/>
          </w:tcPr>
          <w:p w14:paraId="48061373" w14:textId="77777777" w:rsidR="002F663C" w:rsidRPr="00711F9C" w:rsidRDefault="008A3382"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2C24F55A" w14:textId="77777777" w:rsidR="002F663C" w:rsidRPr="002F663C" w:rsidRDefault="008A3382"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0E5379E" w14:textId="77777777" w:rsidR="002F663C" w:rsidRPr="002F663C" w:rsidRDefault="008A3382"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E458EA" w14:paraId="47C28181" w14:textId="77777777" w:rsidTr="00E9471B">
        <w:tc>
          <w:tcPr>
            <w:tcW w:w="851" w:type="dxa"/>
            <w:shd w:val="clear" w:color="auto" w:fill="auto"/>
          </w:tcPr>
          <w:p w14:paraId="76913704" w14:textId="77777777" w:rsidR="002F663C" w:rsidRPr="00711F9C" w:rsidRDefault="008A3382"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3BF882E6" w14:textId="77777777" w:rsidR="002F663C" w:rsidRPr="002F663C" w:rsidRDefault="008A3382"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E458EA" w14:paraId="286EB273" w14:textId="77777777" w:rsidTr="00E9471B">
        <w:tc>
          <w:tcPr>
            <w:tcW w:w="851" w:type="dxa"/>
            <w:tcBorders>
              <w:bottom w:val="double" w:sz="4" w:space="0" w:color="auto"/>
            </w:tcBorders>
            <w:shd w:val="clear" w:color="auto" w:fill="auto"/>
          </w:tcPr>
          <w:p w14:paraId="0BEF0470" w14:textId="77777777" w:rsidR="002F663C" w:rsidRPr="00711F9C" w:rsidRDefault="008A3382"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6B89F69B" w14:textId="77777777" w:rsidR="002F663C" w:rsidRPr="002F663C" w:rsidRDefault="008A3382" w:rsidP="00EB7B40">
            <w:pPr>
              <w:spacing w:before="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26C681CF" w14:textId="77777777" w:rsidR="00467A46" w:rsidRDefault="008A3382" w:rsidP="00EB7B40">
            <w:pPr>
              <w:spacing w:after="120"/>
              <w:rPr>
                <w:rFonts w:eastAsia="Calibri" w:cs="Times New Roman"/>
              </w:rPr>
            </w:pPr>
            <w:r>
              <w:rPr>
                <w:rFonts w:eastAsia="Calibri" w:cs="Times New Roman"/>
              </w:rPr>
              <w:t>Halal Certificate accompanying imports of meat, poultry and their products, milk and dairy products (except for crude milk).</w:t>
            </w:r>
            <w:bookmarkEnd w:id="25"/>
          </w:p>
        </w:tc>
      </w:tr>
      <w:bookmarkEnd w:id="4"/>
    </w:tbl>
    <w:p w14:paraId="39C0ADDC" w14:textId="77777777" w:rsidR="002F663C" w:rsidRPr="002F663C" w:rsidRDefault="002F663C" w:rsidP="002F663C">
      <w:pPr>
        <w:jc w:val="left"/>
        <w:rPr>
          <w:rFonts w:eastAsia="Calibri" w:cs="Times New Roman"/>
          <w:highlight w:val="yellow"/>
        </w:rPr>
      </w:pPr>
    </w:p>
    <w:p w14:paraId="2FDAA0B9" w14:textId="77777777" w:rsidR="003971FF" w:rsidRPr="007F6EA2" w:rsidRDefault="008A3382"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b/>
          <w:bCs/>
          <w:szCs w:val="18"/>
        </w:rPr>
        <w:t xml:space="preserve">Products covered </w:t>
      </w:r>
      <w:r w:rsidRPr="002F663C">
        <w:rPr>
          <w:rFonts w:eastAsia="Calibri" w:cs="Times New Roman"/>
          <w:szCs w:val="18"/>
        </w:rPr>
        <w:t>Meat, poultry and their products, milk and dairy products except for crude milk.</w:t>
      </w:r>
    </w:p>
    <w:p w14:paraId="71549DD7"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This addendum concerns the clarification of the following:</w:t>
      </w:r>
    </w:p>
    <w:p w14:paraId="563829A1" w14:textId="77777777" w:rsidR="001B49C1" w:rsidRPr="002F663C" w:rsidRDefault="008A3382" w:rsidP="00B16ACF">
      <w:pPr>
        <w:spacing w:before="120" w:after="120"/>
        <w:rPr>
          <w:rFonts w:eastAsia="Calibri" w:cs="Times New Roman"/>
          <w:szCs w:val="18"/>
        </w:rPr>
      </w:pPr>
      <w:r w:rsidRPr="002F663C">
        <w:rPr>
          <w:rFonts w:eastAsia="Calibri" w:cs="Times New Roman"/>
          <w:b/>
          <w:bCs/>
          <w:szCs w:val="18"/>
        </w:rPr>
        <w:t>I. HS Codes of the products that require halal certificates:</w:t>
      </w:r>
    </w:p>
    <w:p w14:paraId="43A1EE50"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 xml:space="preserve">1- </w:t>
      </w:r>
      <w:r w:rsidRPr="002F663C">
        <w:rPr>
          <w:rFonts w:eastAsia="Calibri" w:cs="Times New Roman"/>
          <w:b/>
          <w:bCs/>
          <w:szCs w:val="18"/>
        </w:rPr>
        <w:t>Meat, poultry and their products</w:t>
      </w:r>
      <w:r w:rsidRPr="002F663C">
        <w:rPr>
          <w:rFonts w:eastAsia="Calibri" w:cs="Times New Roman"/>
          <w:szCs w:val="18"/>
        </w:rPr>
        <w:t>:</w:t>
      </w:r>
    </w:p>
    <w:p w14:paraId="36405153"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HS headings : 0201- 0202- 0204 - of HS heading 0206 (except of swine, horses, assess, mules or hinnies ) – 0207 - of HS heading 0208 (except from 0208.30, 0208.40 ,0208.50) – HS subheading 0209.90- of HS heading 0210( except of 0210.11, 0210.12, 0210.19, 0210.91, 0210.92, 0210.93 ) , - 1601- 1602( except 1602.41, 1602.42, 1602.49, preparations of blood of any animal of HS subheading 1602.90 ).</w:t>
      </w:r>
    </w:p>
    <w:p w14:paraId="5C7CA3F5" w14:textId="77777777" w:rsidR="001B49C1" w:rsidRPr="002F663C" w:rsidRDefault="008A3382" w:rsidP="00B16ACF">
      <w:pPr>
        <w:spacing w:before="120" w:after="120"/>
        <w:rPr>
          <w:rFonts w:eastAsia="Calibri" w:cs="Times New Roman"/>
          <w:szCs w:val="18"/>
        </w:rPr>
      </w:pPr>
      <w:r w:rsidRPr="002F663C">
        <w:rPr>
          <w:rFonts w:eastAsia="Calibri" w:cs="Times New Roman"/>
          <w:b/>
          <w:bCs/>
          <w:szCs w:val="18"/>
        </w:rPr>
        <w:lastRenderedPageBreak/>
        <w:t>2- Milk and dairy products:</w:t>
      </w:r>
    </w:p>
    <w:p w14:paraId="34AAE0CC"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HS headings: 0401 - 0402 -0403 -0404 -0405 -0406.</w:t>
      </w:r>
    </w:p>
    <w:p w14:paraId="1A7EB014" w14:textId="77777777" w:rsidR="001B49C1" w:rsidRPr="002F663C" w:rsidRDefault="008A3382" w:rsidP="00B16ACF">
      <w:pPr>
        <w:spacing w:before="120" w:after="120"/>
        <w:rPr>
          <w:rFonts w:eastAsia="Calibri" w:cs="Times New Roman"/>
          <w:szCs w:val="18"/>
        </w:rPr>
      </w:pPr>
      <w:r w:rsidRPr="002F663C">
        <w:rPr>
          <w:rFonts w:eastAsia="Calibri" w:cs="Times New Roman"/>
          <w:b/>
          <w:bCs/>
          <w:szCs w:val="18"/>
        </w:rPr>
        <w:t>II. Halal certificate and labelling requirements for importing meat, poultry and their products, milk and dairy products:</w:t>
      </w:r>
    </w:p>
    <w:p w14:paraId="0935AB10"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 The requirement for a Halal certificate as per ES 4249 to be accompanying imports of the stated products is among the requirements for acquiring an import permit from the General Organization for Veterinary Services (GOVS).</w:t>
      </w:r>
    </w:p>
    <w:p w14:paraId="6AF03656"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 Import permits are stipulated by Decree No. 47 of 1967 issuing the veterinary quarantine regulation.</w:t>
      </w:r>
    </w:p>
    <w:p w14:paraId="1C6183EB"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 Slaughterhouses and factories/facilities of meat, poultry and their products are approved and registered at GOVS. Those slaughterhouses and factories/facilities must be certified and registered by a certification body approved by GOVS (currently IS EG halal).</w:t>
      </w:r>
    </w:p>
    <w:p w14:paraId="640E9FD1"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 The relevant authority shall on regular basis monitor the performance of the certification bodies that were approved to ensure their compliance with the regulations set by the competent authority.</w:t>
      </w:r>
    </w:p>
    <w:p w14:paraId="2015FFC7" w14:textId="77777777" w:rsidR="001B49C1" w:rsidRPr="002F663C" w:rsidRDefault="008A3382" w:rsidP="00B16ACF">
      <w:pPr>
        <w:spacing w:before="120" w:after="120"/>
        <w:rPr>
          <w:rFonts w:eastAsia="Calibri" w:cs="Times New Roman"/>
          <w:szCs w:val="18"/>
        </w:rPr>
      </w:pPr>
      <w:r w:rsidRPr="002F663C">
        <w:rPr>
          <w:rFonts w:eastAsia="Calibri" w:cs="Times New Roman"/>
          <w:b/>
          <w:bCs/>
          <w:szCs w:val="18"/>
        </w:rPr>
        <w:t>1- Issuance of Halal certificates:</w:t>
      </w:r>
    </w:p>
    <w:p w14:paraId="07022986" w14:textId="77777777" w:rsidR="001B49C1" w:rsidRPr="002F663C" w:rsidRDefault="008A3382" w:rsidP="00B16ACF">
      <w:pPr>
        <w:numPr>
          <w:ilvl w:val="0"/>
          <w:numId w:val="17"/>
        </w:numPr>
        <w:spacing w:before="120" w:after="120"/>
        <w:rPr>
          <w:rFonts w:eastAsia="Calibri" w:cs="Times New Roman"/>
          <w:szCs w:val="18"/>
        </w:rPr>
      </w:pPr>
      <w:r w:rsidRPr="002F663C">
        <w:rPr>
          <w:rFonts w:eastAsia="Calibri" w:cs="Times New Roman"/>
          <w:b/>
          <w:bCs/>
          <w:szCs w:val="18"/>
        </w:rPr>
        <w:t>Procedures applied by exporting slaughterhouses and factories/facilities of the stated products to Egypt:</w:t>
      </w:r>
    </w:p>
    <w:p w14:paraId="78FF9DF1"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 Slaughterhouses and factories/facilities exporting to Egypt need to be certified and registered at IS EG Halal (the certification body currently approved by GOVS).</w:t>
      </w:r>
    </w:p>
    <w:p w14:paraId="015B2376"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 IS EG Halal offices supervise the registration process for the facilities exporting to Egypt, in addition to supervising the production process.</w:t>
      </w:r>
    </w:p>
    <w:p w14:paraId="206C118D"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 Slaughterhouses and factories/facilities can register through the IS EG Halal website (www.iseghalal.com) after filling up the application form and uploading the required documents necessary for registration. The registration process with IS EG HALAL is estimated to take from three to seven working days.</w:t>
      </w:r>
    </w:p>
    <w:p w14:paraId="6CEA2417"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 IS EG Halal reviews the uploaded documents. If the documents are complete, they are transferred to the technical and religious officials of the company to review and evaluate the documents, and then a date is set for the audit visit to the facility.</w:t>
      </w:r>
    </w:p>
    <w:p w14:paraId="6D7771D6"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 The audit visit is to ensure that the facility carries out its process according to Islamic Sharia (law) with respect to Halal, as well as to review all technical procedures applied by the slaughterhouses and the facilities /factories.</w:t>
      </w:r>
    </w:p>
    <w:p w14:paraId="1A57217F"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 After completing the registration process, IS EG Halal Company sends a supervisor from the company to supervise the production process until shipping in order to ensure the conformity of the production process audit report with the shipments documents.</w:t>
      </w:r>
    </w:p>
    <w:p w14:paraId="1BACB744"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 The certificates certifying the product as halal will be issued accordingly.</w:t>
      </w:r>
    </w:p>
    <w:p w14:paraId="4BFF7309" w14:textId="77777777" w:rsidR="001B49C1" w:rsidRPr="002F663C" w:rsidRDefault="008A3382" w:rsidP="00B16ACF">
      <w:pPr>
        <w:spacing w:before="120" w:after="120"/>
        <w:rPr>
          <w:rFonts w:eastAsia="Calibri" w:cs="Times New Roman"/>
          <w:szCs w:val="18"/>
        </w:rPr>
      </w:pPr>
      <w:r w:rsidRPr="002F663C">
        <w:rPr>
          <w:rFonts w:eastAsia="Calibri" w:cs="Times New Roman"/>
          <w:b/>
          <w:bCs/>
          <w:szCs w:val="18"/>
        </w:rPr>
        <w:t>2-labelling requirements:</w:t>
      </w:r>
    </w:p>
    <w:p w14:paraId="21ECF71D"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 As for the labelling requirements with respect to halal, the label shall comprise the logo of IS EG Halal in addition to the phrase "under supervision of IS EG Halal "in Arabic and English. This label shall take the form of printing or a non-detachable sticker. The label will be on the outer package as well as the retail packages.</w:t>
      </w:r>
    </w:p>
    <w:p w14:paraId="1AD0DB05"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It is also worth mentioning that the draft new version of the Egyptian standard 4249 "General Requirements on Halal Food according to Islamic Sharia " has been finalized and can be obtained from the Egyptian Organization for Standardization and Quality (EOS) for comments.</w:t>
      </w:r>
    </w:p>
    <w:p w14:paraId="596F0D3B" w14:textId="77777777" w:rsidR="001B49C1" w:rsidRPr="002F663C" w:rsidRDefault="008A3382" w:rsidP="008A3382">
      <w:pPr>
        <w:keepNext/>
        <w:keepLines/>
        <w:spacing w:before="120" w:after="120"/>
        <w:rPr>
          <w:rFonts w:eastAsia="Calibri" w:cs="Times New Roman"/>
          <w:szCs w:val="18"/>
        </w:rPr>
      </w:pPr>
      <w:r w:rsidRPr="002F663C">
        <w:rPr>
          <w:rFonts w:eastAsia="Calibri" w:cs="Times New Roman"/>
          <w:b/>
          <w:bCs/>
          <w:szCs w:val="18"/>
        </w:rPr>
        <w:lastRenderedPageBreak/>
        <w:t>Agency or authority designated to handle comments and text available from:</w:t>
      </w:r>
    </w:p>
    <w:p w14:paraId="145B760A" w14:textId="77777777" w:rsidR="001B49C1" w:rsidRPr="002F663C" w:rsidRDefault="008A3382" w:rsidP="008A3382">
      <w:pPr>
        <w:keepNext/>
        <w:keepLines/>
        <w:spacing w:before="120" w:after="120"/>
        <w:rPr>
          <w:rFonts w:eastAsia="Calibri" w:cs="Times New Roman"/>
          <w:szCs w:val="18"/>
        </w:rPr>
      </w:pPr>
      <w:r w:rsidRPr="002F663C">
        <w:rPr>
          <w:rFonts w:eastAsia="Calibri" w:cs="Times New Roman"/>
          <w:szCs w:val="18"/>
        </w:rPr>
        <w:t>National Enquiry Point</w:t>
      </w:r>
    </w:p>
    <w:p w14:paraId="13CC1CCD" w14:textId="77777777" w:rsidR="001B49C1" w:rsidRPr="002F663C" w:rsidRDefault="008A3382" w:rsidP="008A3382">
      <w:pPr>
        <w:keepNext/>
        <w:keepLines/>
        <w:spacing w:before="120" w:after="120"/>
        <w:rPr>
          <w:rFonts w:eastAsia="Calibri" w:cs="Times New Roman"/>
          <w:szCs w:val="18"/>
        </w:rPr>
      </w:pPr>
      <w:r w:rsidRPr="002F663C">
        <w:rPr>
          <w:rFonts w:eastAsia="Calibri" w:cs="Times New Roman"/>
          <w:szCs w:val="18"/>
        </w:rPr>
        <w:t>Egyptian Organization for Standardization and Quality</w:t>
      </w:r>
    </w:p>
    <w:p w14:paraId="18799CAC" w14:textId="77777777" w:rsidR="001B49C1" w:rsidRPr="002F663C" w:rsidRDefault="008A3382" w:rsidP="008A3382">
      <w:pPr>
        <w:keepNext/>
        <w:keepLines/>
        <w:spacing w:before="120" w:after="120"/>
        <w:rPr>
          <w:rFonts w:eastAsia="Calibri" w:cs="Times New Roman"/>
          <w:szCs w:val="18"/>
        </w:rPr>
      </w:pPr>
      <w:r w:rsidRPr="002F663C">
        <w:rPr>
          <w:rFonts w:eastAsia="Calibri" w:cs="Times New Roman"/>
          <w:szCs w:val="18"/>
        </w:rPr>
        <w:t>16 Tadreeb El-Modarrebeen St., Ameriya, Cairo – Egypt</w:t>
      </w:r>
    </w:p>
    <w:p w14:paraId="0C7C2ECE" w14:textId="77777777" w:rsidR="001B49C1" w:rsidRPr="002F663C" w:rsidRDefault="008A3382" w:rsidP="008A3382">
      <w:pPr>
        <w:keepNext/>
        <w:keepLines/>
        <w:spacing w:before="120" w:after="120"/>
        <w:rPr>
          <w:rFonts w:eastAsia="Calibri" w:cs="Times New Roman"/>
          <w:szCs w:val="18"/>
        </w:rPr>
      </w:pPr>
      <w:r w:rsidRPr="002F663C">
        <w:rPr>
          <w:rFonts w:eastAsia="Calibri" w:cs="Times New Roman"/>
          <w:szCs w:val="18"/>
        </w:rPr>
        <w:t xml:space="preserve">E-mail: </w:t>
      </w:r>
      <w:hyperlink r:id="rId8" w:history="1">
        <w:r w:rsidRPr="002F663C">
          <w:rPr>
            <w:rFonts w:eastAsia="Calibri" w:cs="Times New Roman"/>
            <w:color w:val="0000FF"/>
            <w:szCs w:val="18"/>
            <w:u w:val="single"/>
          </w:rPr>
          <w:t>eos@idsc.net.eg</w:t>
        </w:r>
      </w:hyperlink>
      <w:r w:rsidRPr="002F663C">
        <w:rPr>
          <w:rFonts w:eastAsia="Calibri" w:cs="Times New Roman"/>
          <w:szCs w:val="18"/>
        </w:rPr>
        <w:t>/</w:t>
      </w:r>
      <w:hyperlink r:id="rId9" w:history="1">
        <w:r w:rsidRPr="002F663C">
          <w:rPr>
            <w:rFonts w:eastAsia="Calibri" w:cs="Times New Roman"/>
            <w:color w:val="0000FF"/>
            <w:szCs w:val="18"/>
            <w:u w:val="single"/>
          </w:rPr>
          <w:t>eos.tbt@eos.org.eg</w:t>
        </w:r>
      </w:hyperlink>
    </w:p>
    <w:p w14:paraId="131C50C8" w14:textId="77777777" w:rsidR="001B49C1" w:rsidRPr="002F663C" w:rsidRDefault="008A3382" w:rsidP="008A3382">
      <w:pPr>
        <w:keepNext/>
        <w:keepLines/>
        <w:spacing w:before="120" w:after="120"/>
        <w:rPr>
          <w:rFonts w:eastAsia="Calibri" w:cs="Times New Roman"/>
          <w:szCs w:val="18"/>
        </w:rPr>
      </w:pPr>
      <w:r w:rsidRPr="002F663C">
        <w:rPr>
          <w:rFonts w:eastAsia="Calibri" w:cs="Times New Roman"/>
          <w:szCs w:val="18"/>
        </w:rPr>
        <w:t xml:space="preserve">Website: </w:t>
      </w:r>
      <w:hyperlink w:history="1">
        <w:r w:rsidRPr="002F663C">
          <w:rPr>
            <w:rFonts w:eastAsia="Calibri" w:cs="Times New Roman"/>
            <w:color w:val="0000FF"/>
            <w:szCs w:val="18"/>
            <w:u w:val="single"/>
          </w:rPr>
          <w:t>http://www.eos.org.eg</w:t>
        </w:r>
      </w:hyperlink>
    </w:p>
    <w:p w14:paraId="4053C81F" w14:textId="77777777" w:rsidR="001B49C1" w:rsidRPr="002F663C" w:rsidRDefault="008A3382" w:rsidP="008A3382">
      <w:pPr>
        <w:keepNext/>
        <w:keepLines/>
        <w:spacing w:before="120" w:after="120"/>
        <w:rPr>
          <w:rFonts w:eastAsia="Calibri" w:cs="Times New Roman"/>
          <w:szCs w:val="18"/>
        </w:rPr>
      </w:pPr>
      <w:r w:rsidRPr="002F663C">
        <w:rPr>
          <w:rFonts w:eastAsia="Calibri" w:cs="Times New Roman"/>
          <w:szCs w:val="18"/>
        </w:rPr>
        <w:t>Tel: + (202) 22845528</w:t>
      </w:r>
    </w:p>
    <w:p w14:paraId="69312154" w14:textId="77777777" w:rsidR="001B49C1" w:rsidRPr="002F663C" w:rsidRDefault="008A3382" w:rsidP="008A3382">
      <w:pPr>
        <w:keepNext/>
        <w:keepLines/>
        <w:spacing w:before="120" w:after="120"/>
        <w:rPr>
          <w:rFonts w:eastAsia="Calibri" w:cs="Times New Roman"/>
          <w:szCs w:val="18"/>
        </w:rPr>
      </w:pPr>
      <w:r w:rsidRPr="002F663C">
        <w:rPr>
          <w:rFonts w:eastAsia="Calibri" w:cs="Times New Roman"/>
          <w:szCs w:val="18"/>
        </w:rPr>
        <w:t>Fax: + (202) 22845504</w:t>
      </w:r>
      <w:bookmarkEnd w:id="26"/>
    </w:p>
    <w:p w14:paraId="1CD88C14" w14:textId="77777777" w:rsidR="006C5A96" w:rsidRDefault="008A3382" w:rsidP="006C5A96">
      <w:pPr>
        <w:jc w:val="center"/>
        <w:rPr>
          <w:b/>
        </w:rPr>
      </w:pPr>
      <w:r w:rsidRPr="003971FF">
        <w:rPr>
          <w:b/>
        </w:rPr>
        <w:t>__________</w:t>
      </w:r>
    </w:p>
    <w:p w14:paraId="3A8298B5" w14:textId="77777777" w:rsidR="004D4D19" w:rsidRDefault="004D4D19" w:rsidP="007F38C2">
      <w:pPr>
        <w:jc w:val="center"/>
        <w:rPr>
          <w:b/>
        </w:rPr>
      </w:pPr>
    </w:p>
    <w:p w14:paraId="3F292F7F"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B2D57" w14:textId="77777777" w:rsidR="00454A42" w:rsidRDefault="008A3382">
      <w:r>
        <w:separator/>
      </w:r>
    </w:p>
  </w:endnote>
  <w:endnote w:type="continuationSeparator" w:id="0">
    <w:p w14:paraId="2CE83D1B" w14:textId="77777777" w:rsidR="00454A42" w:rsidRDefault="008A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4847" w14:textId="77777777" w:rsidR="00544326" w:rsidRPr="00DD3DD7" w:rsidRDefault="008A3382"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87DB" w14:textId="77777777" w:rsidR="00544326" w:rsidRPr="00DD3DD7" w:rsidRDefault="008A3382"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53D9" w14:textId="77777777" w:rsidR="002B032E" w:rsidRDefault="002B0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FE983" w14:textId="77777777" w:rsidR="000248E6" w:rsidRDefault="008A3382" w:rsidP="00ED54E0">
      <w:r>
        <w:separator/>
      </w:r>
    </w:p>
  </w:footnote>
  <w:footnote w:type="continuationSeparator" w:id="0">
    <w:p w14:paraId="64A92DE4" w14:textId="77777777" w:rsidR="000248E6" w:rsidRDefault="008A3382" w:rsidP="00ED54E0">
      <w:r>
        <w:continuationSeparator/>
      </w:r>
    </w:p>
  </w:footnote>
  <w:footnote w:id="1">
    <w:p w14:paraId="282A9875" w14:textId="77777777" w:rsidR="007F6EA2" w:rsidRDefault="008A3382">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D87A" w14:textId="77777777" w:rsidR="00DD3DD7" w:rsidRDefault="008A3382"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328A7E36" w14:textId="77777777" w:rsidR="004D4D19" w:rsidRPr="00DD3DD7" w:rsidRDefault="004D4D19" w:rsidP="00DD3DD7">
    <w:pPr>
      <w:pStyle w:val="Header"/>
      <w:pBdr>
        <w:bottom w:val="single" w:sz="4" w:space="1" w:color="auto"/>
      </w:pBdr>
      <w:tabs>
        <w:tab w:val="clear" w:pos="4513"/>
        <w:tab w:val="clear" w:pos="9027"/>
      </w:tabs>
      <w:jc w:val="center"/>
    </w:pPr>
  </w:p>
  <w:p w14:paraId="0618B8CF" w14:textId="77777777" w:rsidR="00DD3DD7" w:rsidRPr="00DD3DD7" w:rsidRDefault="008A338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D7692D8"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DC9C" w14:textId="77777777" w:rsidR="00DD3DD7" w:rsidRPr="00DD3DD7" w:rsidRDefault="008A3382" w:rsidP="00DD3DD7">
    <w:pPr>
      <w:pStyle w:val="Header"/>
      <w:pBdr>
        <w:bottom w:val="single" w:sz="4" w:space="1" w:color="auto"/>
      </w:pBdr>
      <w:tabs>
        <w:tab w:val="clear" w:pos="4513"/>
        <w:tab w:val="clear" w:pos="9027"/>
      </w:tabs>
      <w:jc w:val="center"/>
    </w:pPr>
    <w:bookmarkStart w:id="28" w:name="spsSymbolHeader"/>
    <w:r w:rsidRPr="00DD3DD7">
      <w:t>G/TBT/N/EGY/313/Add.3</w:t>
    </w:r>
    <w:bookmarkEnd w:id="28"/>
  </w:p>
  <w:p w14:paraId="24C42CBB" w14:textId="77777777" w:rsidR="00DD3DD7" w:rsidRPr="00DD3DD7" w:rsidRDefault="00DD3DD7" w:rsidP="00DD3DD7">
    <w:pPr>
      <w:pStyle w:val="Header"/>
      <w:pBdr>
        <w:bottom w:val="single" w:sz="4" w:space="1" w:color="auto"/>
      </w:pBdr>
      <w:tabs>
        <w:tab w:val="clear" w:pos="4513"/>
        <w:tab w:val="clear" w:pos="9027"/>
      </w:tabs>
      <w:jc w:val="center"/>
    </w:pPr>
  </w:p>
  <w:p w14:paraId="14F4D688" w14:textId="77777777" w:rsidR="00DD3DD7" w:rsidRPr="00DD3DD7" w:rsidRDefault="008A338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FD6D5A8"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458EA" w14:paraId="485C94D7" w14:textId="77777777" w:rsidTr="00544326">
      <w:trPr>
        <w:trHeight w:val="240"/>
        <w:jc w:val="center"/>
      </w:trPr>
      <w:tc>
        <w:tcPr>
          <w:tcW w:w="3794" w:type="dxa"/>
          <w:shd w:val="clear" w:color="auto" w:fill="FFFFFF"/>
          <w:tcMar>
            <w:left w:w="108" w:type="dxa"/>
            <w:right w:w="108" w:type="dxa"/>
          </w:tcMar>
          <w:vAlign w:val="center"/>
        </w:tcPr>
        <w:p w14:paraId="348F061B"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DEA160B" w14:textId="77777777" w:rsidR="00ED54E0" w:rsidRPr="00182B84" w:rsidRDefault="008A3382" w:rsidP="00425DC5">
          <w:pPr>
            <w:jc w:val="right"/>
            <w:rPr>
              <w:b/>
              <w:color w:val="FF0000"/>
              <w:szCs w:val="16"/>
            </w:rPr>
          </w:pPr>
          <w:r>
            <w:rPr>
              <w:b/>
              <w:color w:val="FF0000"/>
              <w:szCs w:val="16"/>
            </w:rPr>
            <w:t xml:space="preserve"> </w:t>
          </w:r>
        </w:p>
      </w:tc>
    </w:tr>
    <w:tr w:rsidR="00E458EA" w14:paraId="12BDE2D0" w14:textId="77777777" w:rsidTr="00544326">
      <w:trPr>
        <w:trHeight w:val="213"/>
        <w:jc w:val="center"/>
      </w:trPr>
      <w:tc>
        <w:tcPr>
          <w:tcW w:w="3794" w:type="dxa"/>
          <w:vMerge w:val="restart"/>
          <w:shd w:val="clear" w:color="auto" w:fill="FFFFFF"/>
          <w:tcMar>
            <w:left w:w="0" w:type="dxa"/>
            <w:right w:w="0" w:type="dxa"/>
          </w:tcMar>
        </w:tcPr>
        <w:p w14:paraId="22C6C4DD" w14:textId="77777777" w:rsidR="00ED54E0" w:rsidRPr="00182B84" w:rsidRDefault="008A3382" w:rsidP="00425DC5">
          <w:pPr>
            <w:jc w:val="left"/>
          </w:pPr>
          <w:r w:rsidRPr="00182B84">
            <w:rPr>
              <w:noProof/>
              <w:lang w:val="en-US"/>
            </w:rPr>
            <w:drawing>
              <wp:inline distT="0" distB="0" distL="0" distR="0" wp14:anchorId="4209A1D3" wp14:editId="0691F32C">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5916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E7B1413" w14:textId="77777777" w:rsidR="00ED54E0" w:rsidRPr="00182B84" w:rsidRDefault="00ED54E0" w:rsidP="00425DC5">
          <w:pPr>
            <w:jc w:val="right"/>
            <w:rPr>
              <w:b/>
              <w:szCs w:val="16"/>
            </w:rPr>
          </w:pPr>
        </w:p>
      </w:tc>
    </w:tr>
    <w:tr w:rsidR="00E458EA" w14:paraId="7F5169A9" w14:textId="77777777" w:rsidTr="00544326">
      <w:trPr>
        <w:trHeight w:val="868"/>
        <w:jc w:val="center"/>
      </w:trPr>
      <w:tc>
        <w:tcPr>
          <w:tcW w:w="3794" w:type="dxa"/>
          <w:vMerge/>
          <w:shd w:val="clear" w:color="auto" w:fill="FFFFFF"/>
          <w:tcMar>
            <w:left w:w="108" w:type="dxa"/>
            <w:right w:w="108" w:type="dxa"/>
          </w:tcMar>
        </w:tcPr>
        <w:p w14:paraId="19B30B19"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4BD8724" w14:textId="77777777" w:rsidR="00DD3DD7" w:rsidRPr="002F663C" w:rsidRDefault="008A3382" w:rsidP="00DD3DD7">
          <w:pPr>
            <w:jc w:val="right"/>
            <w:rPr>
              <w:rFonts w:eastAsia="Calibri" w:cs="Times New Roman"/>
              <w:b/>
              <w:szCs w:val="16"/>
            </w:rPr>
          </w:pPr>
          <w:bookmarkStart w:id="29" w:name="bmkSymbols"/>
          <w:r w:rsidRPr="002F663C">
            <w:rPr>
              <w:rFonts w:eastAsia="Calibri" w:cs="Times New Roman"/>
              <w:b/>
              <w:szCs w:val="16"/>
            </w:rPr>
            <w:t>G/TBT/N/EGY/313/Add.3</w:t>
          </w:r>
          <w:bookmarkEnd w:id="29"/>
        </w:p>
        <w:p w14:paraId="75F6275F" w14:textId="77777777" w:rsidR="00C14444" w:rsidRPr="00C14444" w:rsidRDefault="00C14444" w:rsidP="00C14444">
          <w:pPr>
            <w:jc w:val="center"/>
            <w:rPr>
              <w:szCs w:val="16"/>
            </w:rPr>
          </w:pPr>
        </w:p>
      </w:tc>
    </w:tr>
    <w:tr w:rsidR="00E458EA" w14:paraId="3FA9A948" w14:textId="77777777" w:rsidTr="00544326">
      <w:trPr>
        <w:trHeight w:val="240"/>
        <w:jc w:val="center"/>
      </w:trPr>
      <w:tc>
        <w:tcPr>
          <w:tcW w:w="3794" w:type="dxa"/>
          <w:vMerge/>
          <w:shd w:val="clear" w:color="auto" w:fill="FFFFFF"/>
          <w:tcMar>
            <w:left w:w="108" w:type="dxa"/>
            <w:right w:w="108" w:type="dxa"/>
          </w:tcMar>
          <w:vAlign w:val="center"/>
        </w:tcPr>
        <w:p w14:paraId="714F65DD" w14:textId="77777777" w:rsidR="00ED54E0" w:rsidRPr="00182B84" w:rsidRDefault="00ED54E0" w:rsidP="00425DC5"/>
      </w:tc>
      <w:tc>
        <w:tcPr>
          <w:tcW w:w="5448" w:type="dxa"/>
          <w:gridSpan w:val="2"/>
          <w:shd w:val="clear" w:color="auto" w:fill="FFFFFF"/>
          <w:tcMar>
            <w:left w:w="108" w:type="dxa"/>
            <w:right w:w="108" w:type="dxa"/>
          </w:tcMar>
          <w:vAlign w:val="center"/>
        </w:tcPr>
        <w:p w14:paraId="0E03B7AA" w14:textId="6D5C666F" w:rsidR="00ED54E0" w:rsidRPr="00182B84" w:rsidRDefault="003539B7" w:rsidP="00425DC5">
          <w:pPr>
            <w:jc w:val="right"/>
            <w:rPr>
              <w:szCs w:val="16"/>
            </w:rPr>
          </w:pPr>
          <w:bookmarkStart w:id="30" w:name="bmkDate"/>
          <w:bookmarkEnd w:id="30"/>
          <w:r>
            <w:rPr>
              <w:szCs w:val="16"/>
            </w:rPr>
            <w:t>15 August 2022</w:t>
          </w:r>
        </w:p>
      </w:tc>
    </w:tr>
    <w:tr w:rsidR="00E458EA" w14:paraId="478CC7AF"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AD015A8" w14:textId="4D8F26B2" w:rsidR="00ED54E0" w:rsidRPr="00182B84" w:rsidRDefault="008A3382" w:rsidP="00425DC5">
          <w:pPr>
            <w:jc w:val="left"/>
            <w:rPr>
              <w:b/>
            </w:rPr>
          </w:pPr>
          <w:r w:rsidRPr="002F663C">
            <w:rPr>
              <w:rFonts w:eastAsia="Calibri" w:cs="Times New Roman"/>
              <w:color w:val="FF0000"/>
              <w:szCs w:val="16"/>
            </w:rPr>
            <w:t>(</w:t>
          </w:r>
          <w:bookmarkStart w:id="31" w:name="bmkSerial"/>
          <w:bookmarkEnd w:id="31"/>
          <w:r w:rsidR="003539B7">
            <w:rPr>
              <w:rFonts w:eastAsia="Calibri" w:cs="Times New Roman"/>
              <w:color w:val="FF0000"/>
              <w:szCs w:val="16"/>
            </w:rPr>
            <w:t>22-</w:t>
          </w:r>
          <w:r w:rsidR="002B032E">
            <w:rPr>
              <w:rFonts w:eastAsia="Calibri" w:cs="Times New Roman"/>
              <w:color w:val="FF0000"/>
              <w:szCs w:val="16"/>
            </w:rPr>
            <w:t>6169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BDBBA74" w14:textId="77777777" w:rsidR="00ED54E0" w:rsidRPr="00182B84" w:rsidRDefault="008A3382"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E458EA" w14:paraId="31B0088C"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ED572B7" w14:textId="77777777" w:rsidR="00ED54E0" w:rsidRPr="00182B84" w:rsidRDefault="008A3382"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D9ED722" w14:textId="77777777" w:rsidR="00ED54E0" w:rsidRPr="00182B84" w:rsidRDefault="008A3382"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4944AA7E"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7B632A4">
      <w:start w:val="1"/>
      <w:numFmt w:val="decimal"/>
      <w:pStyle w:val="SummaryText"/>
      <w:lvlText w:val="%1."/>
      <w:lvlJc w:val="left"/>
      <w:pPr>
        <w:ind w:left="360" w:hanging="360"/>
      </w:pPr>
    </w:lvl>
    <w:lvl w:ilvl="1" w:tplc="1E249BCC" w:tentative="1">
      <w:start w:val="1"/>
      <w:numFmt w:val="lowerLetter"/>
      <w:lvlText w:val="%2."/>
      <w:lvlJc w:val="left"/>
      <w:pPr>
        <w:ind w:left="1080" w:hanging="360"/>
      </w:pPr>
    </w:lvl>
    <w:lvl w:ilvl="2" w:tplc="88B4082A" w:tentative="1">
      <w:start w:val="1"/>
      <w:numFmt w:val="lowerRoman"/>
      <w:lvlText w:val="%3."/>
      <w:lvlJc w:val="right"/>
      <w:pPr>
        <w:ind w:left="1800" w:hanging="180"/>
      </w:pPr>
    </w:lvl>
    <w:lvl w:ilvl="3" w:tplc="931C1B8A" w:tentative="1">
      <w:start w:val="1"/>
      <w:numFmt w:val="decimal"/>
      <w:lvlText w:val="%4."/>
      <w:lvlJc w:val="left"/>
      <w:pPr>
        <w:ind w:left="2520" w:hanging="360"/>
      </w:pPr>
    </w:lvl>
    <w:lvl w:ilvl="4" w:tplc="FA702E5E" w:tentative="1">
      <w:start w:val="1"/>
      <w:numFmt w:val="lowerLetter"/>
      <w:lvlText w:val="%5."/>
      <w:lvlJc w:val="left"/>
      <w:pPr>
        <w:ind w:left="3240" w:hanging="360"/>
      </w:pPr>
    </w:lvl>
    <w:lvl w:ilvl="5" w:tplc="183AB40C" w:tentative="1">
      <w:start w:val="1"/>
      <w:numFmt w:val="lowerRoman"/>
      <w:lvlText w:val="%6."/>
      <w:lvlJc w:val="right"/>
      <w:pPr>
        <w:ind w:left="3960" w:hanging="180"/>
      </w:pPr>
    </w:lvl>
    <w:lvl w:ilvl="6" w:tplc="ACEAFFF8" w:tentative="1">
      <w:start w:val="1"/>
      <w:numFmt w:val="decimal"/>
      <w:lvlText w:val="%7."/>
      <w:lvlJc w:val="left"/>
      <w:pPr>
        <w:ind w:left="4680" w:hanging="360"/>
      </w:pPr>
    </w:lvl>
    <w:lvl w:ilvl="7" w:tplc="9A2AC6D6" w:tentative="1">
      <w:start w:val="1"/>
      <w:numFmt w:val="lowerLetter"/>
      <w:lvlText w:val="%8."/>
      <w:lvlJc w:val="left"/>
      <w:pPr>
        <w:ind w:left="5400" w:hanging="360"/>
      </w:pPr>
    </w:lvl>
    <w:lvl w:ilvl="8" w:tplc="8A5C90E2"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F7B6996A">
      <w:start w:val="1"/>
      <w:numFmt w:val="bullet"/>
      <w:lvlText w:val=""/>
      <w:lvlJc w:val="left"/>
      <w:pPr>
        <w:ind w:left="720" w:hanging="360"/>
      </w:pPr>
      <w:rPr>
        <w:rFonts w:ascii="Symbol" w:hAnsi="Symbol"/>
      </w:rPr>
    </w:lvl>
    <w:lvl w:ilvl="1" w:tplc="DD2EEAA8">
      <w:start w:val="1"/>
      <w:numFmt w:val="bullet"/>
      <w:lvlText w:val="o"/>
      <w:lvlJc w:val="left"/>
      <w:pPr>
        <w:tabs>
          <w:tab w:val="num" w:pos="1440"/>
        </w:tabs>
        <w:ind w:left="1440" w:hanging="360"/>
      </w:pPr>
      <w:rPr>
        <w:rFonts w:ascii="Courier New" w:hAnsi="Courier New"/>
      </w:rPr>
    </w:lvl>
    <w:lvl w:ilvl="2" w:tplc="EAEAACC6">
      <w:start w:val="1"/>
      <w:numFmt w:val="bullet"/>
      <w:lvlText w:val=""/>
      <w:lvlJc w:val="left"/>
      <w:pPr>
        <w:tabs>
          <w:tab w:val="num" w:pos="2160"/>
        </w:tabs>
        <w:ind w:left="2160" w:hanging="360"/>
      </w:pPr>
      <w:rPr>
        <w:rFonts w:ascii="Wingdings" w:hAnsi="Wingdings"/>
      </w:rPr>
    </w:lvl>
    <w:lvl w:ilvl="3" w:tplc="A52AE4B6">
      <w:start w:val="1"/>
      <w:numFmt w:val="bullet"/>
      <w:lvlText w:val=""/>
      <w:lvlJc w:val="left"/>
      <w:pPr>
        <w:tabs>
          <w:tab w:val="num" w:pos="2880"/>
        </w:tabs>
        <w:ind w:left="2880" w:hanging="360"/>
      </w:pPr>
      <w:rPr>
        <w:rFonts w:ascii="Symbol" w:hAnsi="Symbol"/>
      </w:rPr>
    </w:lvl>
    <w:lvl w:ilvl="4" w:tplc="B804F4FC">
      <w:start w:val="1"/>
      <w:numFmt w:val="bullet"/>
      <w:lvlText w:val="o"/>
      <w:lvlJc w:val="left"/>
      <w:pPr>
        <w:tabs>
          <w:tab w:val="num" w:pos="3600"/>
        </w:tabs>
        <w:ind w:left="3600" w:hanging="360"/>
      </w:pPr>
      <w:rPr>
        <w:rFonts w:ascii="Courier New" w:hAnsi="Courier New"/>
      </w:rPr>
    </w:lvl>
    <w:lvl w:ilvl="5" w:tplc="145EAB4C">
      <w:start w:val="1"/>
      <w:numFmt w:val="bullet"/>
      <w:lvlText w:val=""/>
      <w:lvlJc w:val="left"/>
      <w:pPr>
        <w:tabs>
          <w:tab w:val="num" w:pos="4320"/>
        </w:tabs>
        <w:ind w:left="4320" w:hanging="360"/>
      </w:pPr>
      <w:rPr>
        <w:rFonts w:ascii="Wingdings" w:hAnsi="Wingdings"/>
      </w:rPr>
    </w:lvl>
    <w:lvl w:ilvl="6" w:tplc="114864D8">
      <w:start w:val="1"/>
      <w:numFmt w:val="bullet"/>
      <w:lvlText w:val=""/>
      <w:lvlJc w:val="left"/>
      <w:pPr>
        <w:tabs>
          <w:tab w:val="num" w:pos="5040"/>
        </w:tabs>
        <w:ind w:left="5040" w:hanging="360"/>
      </w:pPr>
      <w:rPr>
        <w:rFonts w:ascii="Symbol" w:hAnsi="Symbol"/>
      </w:rPr>
    </w:lvl>
    <w:lvl w:ilvl="7" w:tplc="2BF6F6C0">
      <w:start w:val="1"/>
      <w:numFmt w:val="bullet"/>
      <w:lvlText w:val="o"/>
      <w:lvlJc w:val="left"/>
      <w:pPr>
        <w:tabs>
          <w:tab w:val="num" w:pos="5760"/>
        </w:tabs>
        <w:ind w:left="5760" w:hanging="360"/>
      </w:pPr>
      <w:rPr>
        <w:rFonts w:ascii="Courier New" w:hAnsi="Courier New"/>
      </w:rPr>
    </w:lvl>
    <w:lvl w:ilvl="8" w:tplc="CE289484">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B49C1"/>
    <w:rsid w:val="001C2A9D"/>
    <w:rsid w:val="001E291F"/>
    <w:rsid w:val="001E2E4A"/>
    <w:rsid w:val="00223DA8"/>
    <w:rsid w:val="00233408"/>
    <w:rsid w:val="00265A0E"/>
    <w:rsid w:val="0027067B"/>
    <w:rsid w:val="00281997"/>
    <w:rsid w:val="002B032E"/>
    <w:rsid w:val="002B2435"/>
    <w:rsid w:val="002B2F95"/>
    <w:rsid w:val="002D78C9"/>
    <w:rsid w:val="002F663C"/>
    <w:rsid w:val="00304F14"/>
    <w:rsid w:val="003156C6"/>
    <w:rsid w:val="00327D40"/>
    <w:rsid w:val="00335575"/>
    <w:rsid w:val="003539B7"/>
    <w:rsid w:val="003572B4"/>
    <w:rsid w:val="00370A55"/>
    <w:rsid w:val="00381A7D"/>
    <w:rsid w:val="003971FF"/>
    <w:rsid w:val="00397FF5"/>
    <w:rsid w:val="004244A9"/>
    <w:rsid w:val="00425DC5"/>
    <w:rsid w:val="00454A42"/>
    <w:rsid w:val="00467032"/>
    <w:rsid w:val="0046754A"/>
    <w:rsid w:val="00467A46"/>
    <w:rsid w:val="004A220F"/>
    <w:rsid w:val="004C5A53"/>
    <w:rsid w:val="004D4D19"/>
    <w:rsid w:val="004F203A"/>
    <w:rsid w:val="00505FFB"/>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A3382"/>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068C6"/>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58EA"/>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9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20HYPERLINK%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HYPERLINK%20"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3</Pages>
  <Words>787</Words>
  <Characters>4331</Characters>
  <Application>Microsoft Office Word</Application>
  <DocSecurity>0</DocSecurity>
  <Lines>98</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2022-08-15T07:59:00Z</dcterms:created>
  <dcterms:modified xsi:type="dcterms:W3CDTF">2022-08-15T08:09:00Z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