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0273" w14:textId="77777777" w:rsidR="009239F7" w:rsidRPr="002F6A28" w:rsidRDefault="00DE610A" w:rsidP="002F6A28">
      <w:pPr>
        <w:pStyle w:val="Title"/>
        <w:rPr>
          <w:caps w:val="0"/>
          <w:kern w:val="0"/>
        </w:rPr>
      </w:pPr>
      <w:r w:rsidRPr="002F6A28">
        <w:rPr>
          <w:caps w:val="0"/>
          <w:kern w:val="0"/>
        </w:rPr>
        <w:t>NOTIFICATION</w:t>
      </w:r>
    </w:p>
    <w:p w14:paraId="00BAA80F" w14:textId="77777777" w:rsidR="009239F7" w:rsidRPr="002F6A28" w:rsidRDefault="00DE610A" w:rsidP="002F6A28">
      <w:pPr>
        <w:jc w:val="center"/>
      </w:pPr>
      <w:r w:rsidRPr="002F6A28">
        <w:t>The following notification is being circulated in accordance with Article 10.6</w:t>
      </w:r>
    </w:p>
    <w:p w14:paraId="13CDF65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F42FD" w14:paraId="427741F6" w14:textId="77777777" w:rsidTr="0069259F">
        <w:tc>
          <w:tcPr>
            <w:tcW w:w="713" w:type="dxa"/>
            <w:tcBorders>
              <w:bottom w:val="single" w:sz="6" w:space="0" w:color="auto"/>
            </w:tcBorders>
            <w:shd w:val="clear" w:color="auto" w:fill="auto"/>
          </w:tcPr>
          <w:p w14:paraId="5F70CFA8" w14:textId="77777777" w:rsidR="00F85C99" w:rsidRPr="002F6A28" w:rsidRDefault="00DE610A" w:rsidP="002F6A28">
            <w:pPr>
              <w:spacing w:before="120" w:after="120"/>
              <w:jc w:val="left"/>
            </w:pPr>
            <w:r w:rsidRPr="002F6A28">
              <w:rPr>
                <w:b/>
              </w:rPr>
              <w:t>1.</w:t>
            </w:r>
          </w:p>
        </w:tc>
        <w:tc>
          <w:tcPr>
            <w:tcW w:w="8546" w:type="dxa"/>
            <w:tcBorders>
              <w:bottom w:val="single" w:sz="6" w:space="0" w:color="auto"/>
            </w:tcBorders>
            <w:shd w:val="clear" w:color="auto" w:fill="auto"/>
          </w:tcPr>
          <w:p w14:paraId="05DB5A21" w14:textId="77777777" w:rsidR="00F85C99" w:rsidRPr="002F6A28" w:rsidRDefault="00DE610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4B1D69F9" w14:textId="77777777" w:rsidR="00F85C99" w:rsidRPr="002F6A28" w:rsidRDefault="00DE610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F42FD" w14:paraId="6387BF41" w14:textId="77777777" w:rsidTr="0069259F">
        <w:tc>
          <w:tcPr>
            <w:tcW w:w="713" w:type="dxa"/>
            <w:tcBorders>
              <w:top w:val="single" w:sz="6" w:space="0" w:color="auto"/>
              <w:bottom w:val="single" w:sz="6" w:space="0" w:color="auto"/>
            </w:tcBorders>
            <w:shd w:val="clear" w:color="auto" w:fill="auto"/>
          </w:tcPr>
          <w:p w14:paraId="742A3F4C" w14:textId="77777777" w:rsidR="00F85C99" w:rsidRPr="002F6A28" w:rsidRDefault="00DE610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3CB4B03" w14:textId="77777777" w:rsidR="00F85C99" w:rsidRPr="002F6A28" w:rsidRDefault="00DE610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9096410" w14:textId="77777777" w:rsidR="00EE3A11" w:rsidRPr="00C379C8" w:rsidRDefault="00DE610A" w:rsidP="00155128">
            <w:pPr>
              <w:spacing w:after="120"/>
            </w:pPr>
            <w:r w:rsidRPr="00C379C8">
              <w:t>Israel WTO-TBT Enquiry Point</w:t>
            </w:r>
            <w:bookmarkEnd w:id="5"/>
          </w:p>
          <w:p w14:paraId="7850BFEE" w14:textId="77777777" w:rsidR="00F85C99" w:rsidRPr="002F6A28" w:rsidRDefault="00DE610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CE0130F" w14:textId="77777777" w:rsidR="00AC6C6E" w:rsidRPr="00C379C8" w:rsidRDefault="00DE610A" w:rsidP="00AA646C">
            <w:r w:rsidRPr="00C379C8">
              <w:t>Israel WTO-TBT Enquiry Point</w:t>
            </w:r>
          </w:p>
          <w:p w14:paraId="4B47FB31" w14:textId="77777777" w:rsidR="00AC6C6E" w:rsidRPr="00C379C8" w:rsidRDefault="00DE610A" w:rsidP="00AA646C">
            <w:r w:rsidRPr="00C379C8">
              <w:t>Ministry of Economy and Industry</w:t>
            </w:r>
          </w:p>
          <w:p w14:paraId="237C715A" w14:textId="77777777" w:rsidR="00AC6C6E" w:rsidRPr="00C379C8" w:rsidRDefault="00DE610A" w:rsidP="00AA646C">
            <w:r w:rsidRPr="00C379C8">
              <w:t>Tel: + (972) 74 750 2236</w:t>
            </w:r>
          </w:p>
          <w:p w14:paraId="78154868" w14:textId="77777777" w:rsidR="00AC6C6E" w:rsidRPr="00C379C8" w:rsidRDefault="00DE610A" w:rsidP="00AA646C">
            <w:pPr>
              <w:spacing w:after="120"/>
            </w:pPr>
            <w:r w:rsidRPr="00C379C8">
              <w:t xml:space="preserve">E-mail: </w:t>
            </w:r>
            <w:hyperlink r:id="rId9" w:history="1">
              <w:r w:rsidRPr="00C379C8">
                <w:rPr>
                  <w:color w:val="0000FF"/>
                  <w:u w:val="single"/>
                </w:rPr>
                <w:t>Yael.Friedgut@service.economy.gov.il</w:t>
              </w:r>
            </w:hyperlink>
            <w:bookmarkEnd w:id="7"/>
          </w:p>
        </w:tc>
      </w:tr>
      <w:tr w:rsidR="00EF42FD" w14:paraId="730624F7" w14:textId="77777777" w:rsidTr="0069259F">
        <w:tc>
          <w:tcPr>
            <w:tcW w:w="713" w:type="dxa"/>
            <w:tcBorders>
              <w:top w:val="single" w:sz="6" w:space="0" w:color="auto"/>
              <w:bottom w:val="single" w:sz="6" w:space="0" w:color="auto"/>
            </w:tcBorders>
            <w:shd w:val="clear" w:color="auto" w:fill="auto"/>
          </w:tcPr>
          <w:p w14:paraId="69C11C05" w14:textId="77777777" w:rsidR="00F85C99" w:rsidRPr="002F6A28" w:rsidRDefault="00DE610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05CCBE0" w14:textId="77777777" w:rsidR="00F85C99" w:rsidRPr="0058336F" w:rsidRDefault="00DE610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F42FD" w14:paraId="5EBE187B" w14:textId="77777777" w:rsidTr="0069259F">
        <w:tc>
          <w:tcPr>
            <w:tcW w:w="713" w:type="dxa"/>
            <w:tcBorders>
              <w:top w:val="single" w:sz="6" w:space="0" w:color="auto"/>
              <w:bottom w:val="single" w:sz="6" w:space="0" w:color="auto"/>
            </w:tcBorders>
            <w:shd w:val="clear" w:color="auto" w:fill="auto"/>
          </w:tcPr>
          <w:p w14:paraId="4DC51AB4" w14:textId="77777777" w:rsidR="00F85C99" w:rsidRPr="002F6A28" w:rsidRDefault="00DE610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9E58B7" w14:textId="77777777" w:rsidR="00F85C99" w:rsidRPr="002F6A28" w:rsidRDefault="00DE610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Steel for the reinforcement of concrete - Welded fabrics (HS code(s): 7314); (ICS code(s): 77.140.15; 91.080.40)</w:t>
            </w:r>
            <w:bookmarkEnd w:id="22"/>
          </w:p>
        </w:tc>
      </w:tr>
      <w:tr w:rsidR="00EF42FD" w14:paraId="14AF544E" w14:textId="77777777" w:rsidTr="0069259F">
        <w:tc>
          <w:tcPr>
            <w:tcW w:w="713" w:type="dxa"/>
            <w:tcBorders>
              <w:top w:val="single" w:sz="6" w:space="0" w:color="auto"/>
              <w:bottom w:val="single" w:sz="6" w:space="0" w:color="auto"/>
            </w:tcBorders>
            <w:shd w:val="clear" w:color="auto" w:fill="auto"/>
          </w:tcPr>
          <w:p w14:paraId="3DBE02C5" w14:textId="77777777" w:rsidR="00F85C99" w:rsidRPr="002F6A28" w:rsidRDefault="00DE610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D7D2279" w14:textId="77777777" w:rsidR="002266E7" w:rsidRDefault="00DE610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SI 4466 part 4.1 - Steel for the reinforcement of concrete: Cold-reduced steel wires for the manufacture of welded fabrics </w:t>
            </w:r>
            <w:r w:rsidRPr="00C379C8">
              <w:t>(6 page(s), in Hebrew), (1</w:t>
            </w:r>
            <w:r>
              <w:t>3</w:t>
            </w:r>
            <w:r w:rsidRPr="00C379C8">
              <w:t xml:space="preserve"> page(s), in English)</w:t>
            </w:r>
          </w:p>
          <w:p w14:paraId="04A04CCF" w14:textId="77777777" w:rsidR="00EE3A11" w:rsidRPr="00C379C8" w:rsidRDefault="00DE610A" w:rsidP="002F6A28">
            <w:pPr>
              <w:spacing w:before="120" w:after="120"/>
            </w:pPr>
            <w:r w:rsidRPr="00C379C8">
              <w:t>SI 4466 part 4.2 - Steel for the reinforcement of concrete: Welded fabrics; (6 page(s), in Hebrew), (1</w:t>
            </w:r>
            <w:r>
              <w:t>1</w:t>
            </w:r>
            <w:r w:rsidRPr="00C379C8">
              <w:t xml:space="preserve"> page(s), in English), </w:t>
            </w:r>
            <w:bookmarkEnd w:id="24"/>
          </w:p>
        </w:tc>
      </w:tr>
      <w:tr w:rsidR="00EF42FD" w14:paraId="51B7EF03" w14:textId="77777777" w:rsidTr="0069259F">
        <w:tc>
          <w:tcPr>
            <w:tcW w:w="713" w:type="dxa"/>
            <w:tcBorders>
              <w:top w:val="single" w:sz="6" w:space="0" w:color="auto"/>
              <w:bottom w:val="single" w:sz="6" w:space="0" w:color="auto"/>
            </w:tcBorders>
            <w:shd w:val="clear" w:color="auto" w:fill="auto"/>
          </w:tcPr>
          <w:p w14:paraId="2541E32B" w14:textId="77777777" w:rsidR="00F85C99" w:rsidRPr="002F6A28" w:rsidRDefault="00DE610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BB4B040" w14:textId="77777777" w:rsidR="00F85C99" w:rsidRPr="002F6A28" w:rsidRDefault="00DE610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Revision of the Mandatory Standard SI 4466 part 4, dealing with welded steel fabrics for concrete reinforcement, is to be replaced with SI 4466 parts 4.1 and 4.2 and, therefore, differ significantly. </w:t>
            </w:r>
          </w:p>
          <w:p w14:paraId="0DDA79F8" w14:textId="77777777" w:rsidR="00FE448B" w:rsidRPr="00C379C8" w:rsidRDefault="00DE610A" w:rsidP="002F6A28">
            <w:pPr>
              <w:spacing w:before="120" w:after="120"/>
            </w:pPr>
            <w:r w:rsidRPr="00C379C8">
              <w:t>The proposed standard's division will be as follows:</w:t>
            </w:r>
          </w:p>
          <w:p w14:paraId="1185D62B" w14:textId="77777777" w:rsidR="00FE448B" w:rsidRPr="00C379C8" w:rsidRDefault="00DE610A" w:rsidP="002F6A28">
            <w:pPr>
              <w:numPr>
                <w:ilvl w:val="0"/>
                <w:numId w:val="16"/>
              </w:numPr>
              <w:spacing w:before="120" w:after="120"/>
            </w:pPr>
            <w:r w:rsidRPr="00C379C8">
              <w:t>SI 4466 part 4.1 will deal with cold-reduced steel wires for the manufacture of welded fabrics. The requirements of this part will be voluntary after the entry of this revision into force.</w:t>
            </w:r>
          </w:p>
          <w:p w14:paraId="5675F681" w14:textId="77777777" w:rsidR="00FE448B" w:rsidRPr="00C379C8" w:rsidRDefault="00DE610A" w:rsidP="002F6A28">
            <w:pPr>
              <w:numPr>
                <w:ilvl w:val="0"/>
                <w:numId w:val="16"/>
              </w:numPr>
              <w:spacing w:before="120" w:after="120"/>
            </w:pPr>
            <w:r w:rsidRPr="00C379C8">
              <w:t>SI 4466 part 4.2 will deal with welded fabrics. All sections of this part will be mandatory after the entry into force of this revision.</w:t>
            </w:r>
          </w:p>
          <w:p w14:paraId="067E8643" w14:textId="77777777" w:rsidR="00FE448B" w:rsidRPr="00C379C8" w:rsidRDefault="00DE610A" w:rsidP="002F6A28">
            <w:pPr>
              <w:spacing w:before="120" w:after="120"/>
              <w:ind w:left="720"/>
            </w:pPr>
            <w:r w:rsidRPr="00C379C8">
              <w:t>It adopts the International Standard ISO 6935-3 – First edition: 1992-12-15, including its Technical Corrigendum 1: 2000-04-15, with a few changes that appear in the standard's Hebrew section as follows:</w:t>
            </w:r>
          </w:p>
          <w:p w14:paraId="3EF1722F" w14:textId="77777777" w:rsidR="00FE448B" w:rsidRPr="00C379C8" w:rsidRDefault="00DE610A" w:rsidP="002F6A28">
            <w:pPr>
              <w:numPr>
                <w:ilvl w:val="1"/>
                <w:numId w:val="16"/>
              </w:numPr>
              <w:spacing w:before="120" w:after="120"/>
            </w:pPr>
            <w:r w:rsidRPr="00C379C8">
              <w:t>Changes the normative references (section 2);</w:t>
            </w:r>
          </w:p>
          <w:p w14:paraId="4FB6579B" w14:textId="77777777" w:rsidR="00FE448B" w:rsidRPr="00C379C8" w:rsidRDefault="00DE610A" w:rsidP="002F6A28">
            <w:pPr>
              <w:numPr>
                <w:ilvl w:val="1"/>
                <w:numId w:val="16"/>
              </w:numPr>
              <w:spacing w:before="120" w:after="120"/>
            </w:pPr>
            <w:r w:rsidRPr="00C379C8">
              <w:lastRenderedPageBreak/>
              <w:t>Adds to sub-section 4.1.1 a new dimension;</w:t>
            </w:r>
          </w:p>
          <w:p w14:paraId="214BA9AE" w14:textId="77777777" w:rsidR="00FE448B" w:rsidRPr="00C379C8" w:rsidRDefault="00DE610A" w:rsidP="002F6A28">
            <w:pPr>
              <w:numPr>
                <w:ilvl w:val="1"/>
                <w:numId w:val="16"/>
              </w:numPr>
              <w:spacing w:before="120" w:after="120"/>
            </w:pPr>
            <w:r w:rsidRPr="00C379C8">
              <w:t>Adds to sub-section 7.1 dealing with the tensile test a new option;</w:t>
            </w:r>
          </w:p>
          <w:p w14:paraId="6EB93FEA" w14:textId="77777777" w:rsidR="00FE448B" w:rsidRPr="00C379C8" w:rsidRDefault="00DE610A" w:rsidP="002F6A28">
            <w:pPr>
              <w:numPr>
                <w:ilvl w:val="1"/>
                <w:numId w:val="16"/>
              </w:numPr>
              <w:spacing w:before="120" w:after="120"/>
            </w:pPr>
            <w:r w:rsidRPr="00C379C8">
              <w:t>Replaces the International Standards referred to in sub-sections 8.1 (regular fabric) and 8.2 (designed fabric);</w:t>
            </w:r>
          </w:p>
          <w:p w14:paraId="53D5EDB1" w14:textId="77777777" w:rsidR="00FE448B" w:rsidRPr="00C379C8" w:rsidRDefault="00DE610A" w:rsidP="002F6A28">
            <w:pPr>
              <w:numPr>
                <w:ilvl w:val="1"/>
                <w:numId w:val="16"/>
              </w:numPr>
              <w:spacing w:before="120" w:after="120"/>
            </w:pPr>
            <w:r w:rsidRPr="00C379C8">
              <w:t>Removes from section 9 the marking requirement of the International Standards;</w:t>
            </w:r>
          </w:p>
          <w:p w14:paraId="510C788A" w14:textId="77777777" w:rsidR="00FE448B" w:rsidRPr="00C379C8" w:rsidRDefault="00DE610A" w:rsidP="002F6A28">
            <w:pPr>
              <w:numPr>
                <w:ilvl w:val="1"/>
                <w:numId w:val="16"/>
              </w:numPr>
              <w:spacing w:before="120" w:after="120"/>
            </w:pPr>
            <w:r w:rsidRPr="00C379C8">
              <w:t>Deletes the last paragraph of sub-section 10.2 dealing with the testing of a specific delivery.</w:t>
            </w:r>
          </w:p>
          <w:p w14:paraId="66792CC8" w14:textId="77777777" w:rsidR="00FE448B" w:rsidRPr="00C379C8" w:rsidRDefault="00DE610A" w:rsidP="002F6A28">
            <w:pPr>
              <w:spacing w:before="120" w:after="120"/>
            </w:pPr>
            <w:r w:rsidRPr="00C379C8">
              <w:t>Both the old standard and these new revised standards will apply from entry into force of this revision for a period of 12 months. During this time, products may be tested according to the old or the new revised standard.</w:t>
            </w:r>
            <w:bookmarkEnd w:id="26"/>
          </w:p>
        </w:tc>
      </w:tr>
      <w:tr w:rsidR="00EF42FD" w14:paraId="46247415" w14:textId="77777777" w:rsidTr="0069259F">
        <w:tc>
          <w:tcPr>
            <w:tcW w:w="713" w:type="dxa"/>
            <w:tcBorders>
              <w:top w:val="single" w:sz="6" w:space="0" w:color="auto"/>
              <w:bottom w:val="single" w:sz="6" w:space="0" w:color="auto"/>
            </w:tcBorders>
            <w:shd w:val="clear" w:color="auto" w:fill="auto"/>
          </w:tcPr>
          <w:p w14:paraId="185937AF" w14:textId="77777777" w:rsidR="00F85C99" w:rsidRPr="002F6A28" w:rsidRDefault="00DE610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1B9F623" w14:textId="77777777" w:rsidR="00F85C99" w:rsidRPr="002F6A28" w:rsidRDefault="00DE610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EF42FD" w14:paraId="61835E8D" w14:textId="77777777" w:rsidTr="0069259F">
        <w:tc>
          <w:tcPr>
            <w:tcW w:w="713" w:type="dxa"/>
            <w:tcBorders>
              <w:top w:val="single" w:sz="6" w:space="0" w:color="auto"/>
              <w:bottom w:val="single" w:sz="6" w:space="0" w:color="auto"/>
            </w:tcBorders>
            <w:shd w:val="clear" w:color="auto" w:fill="auto"/>
          </w:tcPr>
          <w:p w14:paraId="7F861B86" w14:textId="77777777" w:rsidR="00F85C99" w:rsidRPr="002F6A28" w:rsidRDefault="00DE610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6DAD1F9" w14:textId="77777777" w:rsidR="00086AF5" w:rsidRPr="00086AF5" w:rsidRDefault="00DE610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3B625AF" w14:textId="77777777" w:rsidR="00EE3A11" w:rsidRPr="002F6A28" w:rsidRDefault="00DE610A" w:rsidP="007F13E8">
            <w:pPr>
              <w:numPr>
                <w:ilvl w:val="0"/>
                <w:numId w:val="17"/>
              </w:numPr>
              <w:spacing w:before="120" w:after="120"/>
            </w:pPr>
            <w:r w:rsidRPr="002F6A28">
              <w:t>Israel Mandatory Standard SI 4466 part 4 (February 1994), Amendment 1 (December 1997)' Amendment 2 (December 1999) and Amendment 3 (November 2007);</w:t>
            </w:r>
          </w:p>
          <w:p w14:paraId="1DD07774" w14:textId="77777777" w:rsidR="00EE3A11" w:rsidRPr="002F6A28" w:rsidRDefault="00DE610A" w:rsidP="007F13E8">
            <w:pPr>
              <w:numPr>
                <w:ilvl w:val="0"/>
                <w:numId w:val="17"/>
              </w:numPr>
              <w:spacing w:before="120" w:after="120"/>
            </w:pPr>
            <w:r w:rsidRPr="002F6A28">
              <w:t>International Standard ISO 6935-3 – First edition: 1992-12-15, including its Technical Corrigendum 1: 2000-04-15.</w:t>
            </w:r>
            <w:bookmarkEnd w:id="30"/>
          </w:p>
        </w:tc>
      </w:tr>
      <w:tr w:rsidR="00EF42FD" w14:paraId="16D23BE1" w14:textId="77777777" w:rsidTr="00AE6CC8">
        <w:trPr>
          <w:cantSplit/>
        </w:trPr>
        <w:tc>
          <w:tcPr>
            <w:tcW w:w="713" w:type="dxa"/>
            <w:tcBorders>
              <w:top w:val="single" w:sz="6" w:space="0" w:color="auto"/>
              <w:bottom w:val="single" w:sz="6" w:space="0" w:color="auto"/>
            </w:tcBorders>
            <w:shd w:val="clear" w:color="auto" w:fill="auto"/>
          </w:tcPr>
          <w:p w14:paraId="07CF3705" w14:textId="77777777" w:rsidR="00EE3A11" w:rsidRPr="002F6A28" w:rsidRDefault="00DE610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37E6E98" w14:textId="77777777" w:rsidR="00EE3A11" w:rsidRPr="002F6A28" w:rsidRDefault="00DE610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4658467" w14:textId="77777777" w:rsidR="00EE3A11" w:rsidRPr="002F6A28" w:rsidRDefault="00DE610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 Generally, 60 days after publication in Israel's Official Gazette, Section of Government Notice.</w:t>
            </w:r>
          </w:p>
          <w:p w14:paraId="15952C53" w14:textId="77777777" w:rsidR="002214EB" w:rsidRPr="00C379C8" w:rsidRDefault="00DE610A" w:rsidP="008953C4">
            <w:pPr>
              <w:spacing w:after="120"/>
            </w:pPr>
            <w:r w:rsidRPr="00C379C8">
              <w:t>Nevertheless, both the old standard and these new revised standards will apply from entry into force of this revision for a period of 12 months. During this time, products may be tested according to the old or the new revised standard.</w:t>
            </w:r>
            <w:bookmarkEnd w:id="36"/>
          </w:p>
        </w:tc>
      </w:tr>
      <w:tr w:rsidR="00EF42FD" w14:paraId="6A12BE2F" w14:textId="77777777" w:rsidTr="0069259F">
        <w:tc>
          <w:tcPr>
            <w:tcW w:w="713" w:type="dxa"/>
            <w:tcBorders>
              <w:top w:val="single" w:sz="6" w:space="0" w:color="auto"/>
              <w:bottom w:val="single" w:sz="6" w:space="0" w:color="auto"/>
            </w:tcBorders>
            <w:shd w:val="clear" w:color="auto" w:fill="auto"/>
          </w:tcPr>
          <w:p w14:paraId="1A4FE468" w14:textId="77777777" w:rsidR="00F85C99" w:rsidRPr="002F6A28" w:rsidRDefault="00DE610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FA3011" w14:textId="77777777" w:rsidR="00F85C99" w:rsidRPr="002F6A28" w:rsidRDefault="00DE610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F42FD" w14:paraId="4CAF018E" w14:textId="77777777" w:rsidTr="0069259F">
        <w:tc>
          <w:tcPr>
            <w:tcW w:w="713" w:type="dxa"/>
            <w:tcBorders>
              <w:top w:val="single" w:sz="6" w:space="0" w:color="auto"/>
            </w:tcBorders>
            <w:shd w:val="clear" w:color="auto" w:fill="auto"/>
          </w:tcPr>
          <w:p w14:paraId="6C171240" w14:textId="77777777" w:rsidR="00F85C99" w:rsidRPr="002F6A28" w:rsidRDefault="00DE610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C2400C8" w14:textId="77777777" w:rsidR="00F85C99" w:rsidRPr="002F6A28" w:rsidRDefault="00DE610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C3EE947" w14:textId="77777777" w:rsidR="00EE3A11" w:rsidRPr="00A12DDE" w:rsidRDefault="00DE610A" w:rsidP="00B16145">
            <w:pPr>
              <w:keepNext/>
              <w:keepLines/>
              <w:rPr>
                <w:bCs/>
              </w:rPr>
            </w:pPr>
            <w:r w:rsidRPr="00A12DDE">
              <w:rPr>
                <w:bCs/>
              </w:rPr>
              <w:t>WTO-TBT Enquiry Point</w:t>
            </w:r>
          </w:p>
          <w:p w14:paraId="3487FC7F" w14:textId="77777777" w:rsidR="00EE3A11" w:rsidRPr="00A12DDE" w:rsidRDefault="00DE610A" w:rsidP="00B16145">
            <w:pPr>
              <w:keepNext/>
              <w:keepLines/>
              <w:rPr>
                <w:bCs/>
              </w:rPr>
            </w:pPr>
            <w:r w:rsidRPr="00A12DDE">
              <w:rPr>
                <w:bCs/>
              </w:rPr>
              <w:t xml:space="preserve">Email: </w:t>
            </w:r>
            <w:hyperlink r:id="rId10" w:history="1">
              <w:r w:rsidRPr="00A12DDE">
                <w:rPr>
                  <w:bCs/>
                  <w:color w:val="0000FF"/>
                  <w:u w:val="single"/>
                </w:rPr>
                <w:t>Yael.Friedgut@service.economy.gov.il</w:t>
              </w:r>
            </w:hyperlink>
          </w:p>
          <w:p w14:paraId="5FEE5459" w14:textId="77777777" w:rsidR="00EE3A11" w:rsidRPr="00A12DDE" w:rsidRDefault="00C22B52" w:rsidP="00B16145">
            <w:pPr>
              <w:keepNext/>
              <w:keepLines/>
              <w:pBdr>
                <w:top w:val="none" w:sz="0" w:space="4" w:color="auto"/>
              </w:pBdr>
              <w:rPr>
                <w:bCs/>
              </w:rPr>
            </w:pPr>
            <w:hyperlink r:id="rId11" w:tgtFrame="_blank" w:history="1">
              <w:r w:rsidR="00DE610A" w:rsidRPr="00A12DDE">
                <w:rPr>
                  <w:bCs/>
                  <w:color w:val="0000FF"/>
                  <w:u w:val="single"/>
                </w:rPr>
                <w:t>https://members.wto.org/crnattachments/2024/TBT/ISR/24_01835_00_x.pdf</w:t>
              </w:r>
            </w:hyperlink>
          </w:p>
          <w:p w14:paraId="5526CDB8" w14:textId="77777777" w:rsidR="00EE3A11" w:rsidRPr="00A12DDE" w:rsidRDefault="00C22B52" w:rsidP="00B16145">
            <w:pPr>
              <w:keepNext/>
              <w:keepLines/>
              <w:spacing w:after="120"/>
              <w:rPr>
                <w:bCs/>
              </w:rPr>
            </w:pPr>
            <w:hyperlink r:id="rId12" w:tgtFrame="_blank" w:history="1">
              <w:r w:rsidR="00DE610A" w:rsidRPr="00A12DDE">
                <w:rPr>
                  <w:bCs/>
                  <w:color w:val="0000FF"/>
                  <w:u w:val="single"/>
                </w:rPr>
                <w:t>https://members.wto.org/crnattachments/2024/TBT/ISR/24_01835_01_x.pdf</w:t>
              </w:r>
            </w:hyperlink>
            <w:bookmarkEnd w:id="42"/>
          </w:p>
        </w:tc>
      </w:tr>
    </w:tbl>
    <w:p w14:paraId="70DB8C22"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24AD" w14:textId="77777777" w:rsidR="00DE610A" w:rsidRDefault="00DE610A">
      <w:r>
        <w:separator/>
      </w:r>
    </w:p>
  </w:endnote>
  <w:endnote w:type="continuationSeparator" w:id="0">
    <w:p w14:paraId="03B017EB" w14:textId="77777777" w:rsidR="00DE610A" w:rsidRDefault="00DE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753D" w14:textId="77777777" w:rsidR="009239F7" w:rsidRPr="002F6A28" w:rsidRDefault="00DE610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D9AA" w14:textId="77777777" w:rsidR="009239F7" w:rsidRPr="002F6A28" w:rsidRDefault="00DE610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3A7" w14:textId="77777777" w:rsidR="00EE3A11" w:rsidRPr="002F6A28" w:rsidRDefault="00DE610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FB86" w14:textId="77777777" w:rsidR="00DE610A" w:rsidRDefault="00DE610A">
      <w:r>
        <w:separator/>
      </w:r>
    </w:p>
  </w:footnote>
  <w:footnote w:type="continuationSeparator" w:id="0">
    <w:p w14:paraId="7AC4BF1A" w14:textId="77777777" w:rsidR="00DE610A" w:rsidRDefault="00DE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B113" w14:textId="77777777" w:rsidR="009239F7" w:rsidRPr="002F6A28" w:rsidRDefault="00DE610A" w:rsidP="009239F7">
    <w:pPr>
      <w:pStyle w:val="Header"/>
      <w:pBdr>
        <w:bottom w:val="single" w:sz="4" w:space="1" w:color="auto"/>
      </w:pBdr>
      <w:tabs>
        <w:tab w:val="clear" w:pos="4513"/>
        <w:tab w:val="clear" w:pos="9027"/>
      </w:tabs>
      <w:jc w:val="center"/>
    </w:pPr>
    <w:r w:rsidRPr="002F6A28">
      <w:t>tbtSymbol</w:t>
    </w:r>
  </w:p>
  <w:p w14:paraId="3CCAFD58" w14:textId="77777777" w:rsidR="009239F7" w:rsidRPr="002F6A28" w:rsidRDefault="009239F7" w:rsidP="009239F7">
    <w:pPr>
      <w:pStyle w:val="Header"/>
      <w:pBdr>
        <w:bottom w:val="single" w:sz="4" w:space="1" w:color="auto"/>
      </w:pBdr>
      <w:tabs>
        <w:tab w:val="clear" w:pos="4513"/>
        <w:tab w:val="clear" w:pos="9027"/>
      </w:tabs>
      <w:jc w:val="center"/>
    </w:pPr>
  </w:p>
  <w:p w14:paraId="5265F1D5" w14:textId="77777777" w:rsidR="009239F7" w:rsidRPr="002F6A28" w:rsidRDefault="00DE610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BFB628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9F02" w14:textId="77777777" w:rsidR="009239F7" w:rsidRPr="002F6A28" w:rsidRDefault="00DE610A" w:rsidP="009239F7">
    <w:pPr>
      <w:pStyle w:val="Header"/>
      <w:pBdr>
        <w:bottom w:val="single" w:sz="4" w:space="1" w:color="auto"/>
      </w:pBdr>
      <w:tabs>
        <w:tab w:val="clear" w:pos="4513"/>
        <w:tab w:val="clear" w:pos="9027"/>
      </w:tabs>
      <w:jc w:val="center"/>
    </w:pPr>
    <w:bookmarkStart w:id="43" w:name="spsSymbolHeader"/>
    <w:r w:rsidRPr="002F6A28">
      <w:t>G/TBT/N/ISR/1328</w:t>
    </w:r>
    <w:bookmarkEnd w:id="43"/>
  </w:p>
  <w:p w14:paraId="3D75E2E6" w14:textId="77777777" w:rsidR="009239F7" w:rsidRPr="002F6A28" w:rsidRDefault="009239F7" w:rsidP="009239F7">
    <w:pPr>
      <w:pStyle w:val="Header"/>
      <w:pBdr>
        <w:bottom w:val="single" w:sz="4" w:space="1" w:color="auto"/>
      </w:pBdr>
      <w:tabs>
        <w:tab w:val="clear" w:pos="4513"/>
        <w:tab w:val="clear" w:pos="9027"/>
      </w:tabs>
      <w:jc w:val="center"/>
    </w:pPr>
  </w:p>
  <w:p w14:paraId="6E8E5CDB" w14:textId="77777777" w:rsidR="009239F7" w:rsidRPr="002F6A28" w:rsidRDefault="00DE610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8D2C7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42FD" w14:paraId="2776F704" w14:textId="77777777" w:rsidTr="008612A9">
      <w:trPr>
        <w:trHeight w:val="240"/>
        <w:jc w:val="center"/>
      </w:trPr>
      <w:tc>
        <w:tcPr>
          <w:tcW w:w="3794" w:type="dxa"/>
          <w:shd w:val="clear" w:color="auto" w:fill="FFFFFF"/>
          <w:tcMar>
            <w:left w:w="108" w:type="dxa"/>
            <w:right w:w="108" w:type="dxa"/>
          </w:tcMar>
          <w:vAlign w:val="center"/>
        </w:tcPr>
        <w:p w14:paraId="5FD494E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9615E98" w14:textId="77777777" w:rsidR="00ED54E0" w:rsidRPr="009239F7" w:rsidRDefault="00ED54E0" w:rsidP="00B801E9">
          <w:pPr>
            <w:jc w:val="right"/>
            <w:rPr>
              <w:b/>
              <w:color w:val="FF0000"/>
              <w:szCs w:val="16"/>
            </w:rPr>
          </w:pPr>
        </w:p>
      </w:tc>
    </w:tr>
    <w:bookmarkEnd w:id="44"/>
    <w:tr w:rsidR="00EF42FD" w14:paraId="596EC28E" w14:textId="77777777" w:rsidTr="008612A9">
      <w:trPr>
        <w:trHeight w:val="213"/>
        <w:jc w:val="center"/>
      </w:trPr>
      <w:tc>
        <w:tcPr>
          <w:tcW w:w="3794" w:type="dxa"/>
          <w:vMerge w:val="restart"/>
          <w:shd w:val="clear" w:color="auto" w:fill="FFFFFF"/>
          <w:tcMar>
            <w:left w:w="0" w:type="dxa"/>
            <w:right w:w="0" w:type="dxa"/>
          </w:tcMar>
        </w:tcPr>
        <w:p w14:paraId="19EF096E" w14:textId="77777777" w:rsidR="00ED54E0" w:rsidRPr="009239F7" w:rsidRDefault="00DE610A" w:rsidP="00B801E9">
          <w:pPr>
            <w:jc w:val="left"/>
          </w:pPr>
          <w:r>
            <w:rPr>
              <w:noProof/>
              <w:lang w:eastAsia="en-GB"/>
            </w:rPr>
            <w:drawing>
              <wp:inline distT="0" distB="0" distL="0" distR="0" wp14:anchorId="64BA5C55" wp14:editId="5C751ED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451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49848D" w14:textId="77777777" w:rsidR="00ED54E0" w:rsidRPr="009239F7" w:rsidRDefault="00ED54E0" w:rsidP="00B801E9">
          <w:pPr>
            <w:jc w:val="right"/>
            <w:rPr>
              <w:b/>
              <w:szCs w:val="16"/>
            </w:rPr>
          </w:pPr>
        </w:p>
      </w:tc>
    </w:tr>
    <w:tr w:rsidR="00EF42FD" w14:paraId="66ACC6C4" w14:textId="77777777" w:rsidTr="008612A9">
      <w:trPr>
        <w:trHeight w:val="868"/>
        <w:jc w:val="center"/>
      </w:trPr>
      <w:tc>
        <w:tcPr>
          <w:tcW w:w="3794" w:type="dxa"/>
          <w:vMerge/>
          <w:shd w:val="clear" w:color="auto" w:fill="FFFFFF"/>
          <w:tcMar>
            <w:left w:w="108" w:type="dxa"/>
            <w:right w:w="108" w:type="dxa"/>
          </w:tcMar>
        </w:tcPr>
        <w:p w14:paraId="092A974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1FB7463" w14:textId="77777777" w:rsidR="009239F7" w:rsidRPr="002F6A28" w:rsidRDefault="00DE610A" w:rsidP="00B801E9">
          <w:pPr>
            <w:jc w:val="right"/>
            <w:rPr>
              <w:b/>
              <w:szCs w:val="16"/>
            </w:rPr>
          </w:pPr>
          <w:bookmarkStart w:id="45" w:name="bmkSymbols"/>
          <w:r w:rsidRPr="002F6A28">
            <w:rPr>
              <w:b/>
              <w:szCs w:val="16"/>
            </w:rPr>
            <w:t>G/TBT/N/ISR/1328</w:t>
          </w:r>
          <w:bookmarkEnd w:id="45"/>
        </w:p>
      </w:tc>
    </w:tr>
    <w:tr w:rsidR="00EF42FD" w14:paraId="59F1CB57" w14:textId="77777777" w:rsidTr="008612A9">
      <w:trPr>
        <w:trHeight w:val="240"/>
        <w:jc w:val="center"/>
      </w:trPr>
      <w:tc>
        <w:tcPr>
          <w:tcW w:w="3794" w:type="dxa"/>
          <w:vMerge/>
          <w:shd w:val="clear" w:color="auto" w:fill="FFFFFF"/>
          <w:tcMar>
            <w:left w:w="108" w:type="dxa"/>
            <w:right w:w="108" w:type="dxa"/>
          </w:tcMar>
          <w:vAlign w:val="center"/>
        </w:tcPr>
        <w:p w14:paraId="0D522E04" w14:textId="77777777" w:rsidR="00ED54E0" w:rsidRPr="009239F7" w:rsidRDefault="00ED54E0" w:rsidP="00B801E9"/>
      </w:tc>
      <w:tc>
        <w:tcPr>
          <w:tcW w:w="5448" w:type="dxa"/>
          <w:gridSpan w:val="2"/>
          <w:shd w:val="clear" w:color="auto" w:fill="FFFFFF"/>
          <w:tcMar>
            <w:left w:w="108" w:type="dxa"/>
            <w:right w:w="108" w:type="dxa"/>
          </w:tcMar>
          <w:vAlign w:val="center"/>
        </w:tcPr>
        <w:p w14:paraId="24BBF6A5" w14:textId="02E74DAD" w:rsidR="00ED54E0" w:rsidRPr="009239F7" w:rsidRDefault="00DE610A" w:rsidP="00B801E9">
          <w:pPr>
            <w:jc w:val="right"/>
            <w:rPr>
              <w:szCs w:val="16"/>
            </w:rPr>
          </w:pPr>
          <w:bookmarkStart w:id="46" w:name="spsDateDistribution"/>
          <w:bookmarkStart w:id="47" w:name="bmkDate"/>
          <w:bookmarkEnd w:id="46"/>
          <w:bookmarkEnd w:id="47"/>
          <w:r>
            <w:rPr>
              <w:szCs w:val="16"/>
            </w:rPr>
            <w:t>4 March 2024</w:t>
          </w:r>
        </w:p>
      </w:tc>
    </w:tr>
    <w:tr w:rsidR="00EF42FD" w14:paraId="28B67C7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12B9AC" w14:textId="1F12D649" w:rsidR="00ED54E0" w:rsidRPr="009239F7" w:rsidRDefault="00DE610A"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C22B52">
            <w:rPr>
              <w:color w:val="FF0000"/>
              <w:szCs w:val="16"/>
            </w:rPr>
            <w:t>2021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569D8FE" w14:textId="77777777" w:rsidR="00ED54E0" w:rsidRPr="009239F7" w:rsidRDefault="00DE610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F42FD" w14:paraId="6139159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D296AE" w14:textId="77777777" w:rsidR="00ED54E0" w:rsidRPr="009239F7" w:rsidRDefault="00DE610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8EB9828" w14:textId="77777777" w:rsidR="00ED54E0" w:rsidRPr="002F6A28" w:rsidRDefault="00DE610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5FF152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867E04">
      <w:start w:val="1"/>
      <w:numFmt w:val="decimal"/>
      <w:pStyle w:val="SummaryText"/>
      <w:lvlText w:val="%1."/>
      <w:lvlJc w:val="left"/>
      <w:pPr>
        <w:ind w:left="360" w:hanging="360"/>
      </w:pPr>
    </w:lvl>
    <w:lvl w:ilvl="1" w:tplc="DC7AD0A6" w:tentative="1">
      <w:start w:val="1"/>
      <w:numFmt w:val="lowerLetter"/>
      <w:lvlText w:val="%2."/>
      <w:lvlJc w:val="left"/>
      <w:pPr>
        <w:ind w:left="1080" w:hanging="360"/>
      </w:pPr>
    </w:lvl>
    <w:lvl w:ilvl="2" w:tplc="2AF2EAAA" w:tentative="1">
      <w:start w:val="1"/>
      <w:numFmt w:val="lowerRoman"/>
      <w:lvlText w:val="%3."/>
      <w:lvlJc w:val="right"/>
      <w:pPr>
        <w:ind w:left="1800" w:hanging="180"/>
      </w:pPr>
    </w:lvl>
    <w:lvl w:ilvl="3" w:tplc="28FCD91A" w:tentative="1">
      <w:start w:val="1"/>
      <w:numFmt w:val="decimal"/>
      <w:lvlText w:val="%4."/>
      <w:lvlJc w:val="left"/>
      <w:pPr>
        <w:ind w:left="2520" w:hanging="360"/>
      </w:pPr>
    </w:lvl>
    <w:lvl w:ilvl="4" w:tplc="3710E278" w:tentative="1">
      <w:start w:val="1"/>
      <w:numFmt w:val="lowerLetter"/>
      <w:lvlText w:val="%5."/>
      <w:lvlJc w:val="left"/>
      <w:pPr>
        <w:ind w:left="3240" w:hanging="360"/>
      </w:pPr>
    </w:lvl>
    <w:lvl w:ilvl="5" w:tplc="BB44C90C" w:tentative="1">
      <w:start w:val="1"/>
      <w:numFmt w:val="lowerRoman"/>
      <w:lvlText w:val="%6."/>
      <w:lvlJc w:val="right"/>
      <w:pPr>
        <w:ind w:left="3960" w:hanging="180"/>
      </w:pPr>
    </w:lvl>
    <w:lvl w:ilvl="6" w:tplc="640A7316" w:tentative="1">
      <w:start w:val="1"/>
      <w:numFmt w:val="decimal"/>
      <w:lvlText w:val="%7."/>
      <w:lvlJc w:val="left"/>
      <w:pPr>
        <w:ind w:left="4680" w:hanging="360"/>
      </w:pPr>
    </w:lvl>
    <w:lvl w:ilvl="7" w:tplc="8842C6BC" w:tentative="1">
      <w:start w:val="1"/>
      <w:numFmt w:val="lowerLetter"/>
      <w:lvlText w:val="%8."/>
      <w:lvlJc w:val="left"/>
      <w:pPr>
        <w:ind w:left="5400" w:hanging="360"/>
      </w:pPr>
    </w:lvl>
    <w:lvl w:ilvl="8" w:tplc="D84678F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hybridMultilevel"/>
    <w:tmpl w:val="63D526BC"/>
    <w:lvl w:ilvl="0" w:tplc="CF384F38">
      <w:start w:val="1"/>
      <w:numFmt w:val="bullet"/>
      <w:lvlText w:val=""/>
      <w:lvlJc w:val="left"/>
      <w:pPr>
        <w:ind w:left="720" w:hanging="360"/>
      </w:pPr>
      <w:rPr>
        <w:rFonts w:ascii="Symbol" w:hAnsi="Symbol"/>
      </w:rPr>
    </w:lvl>
    <w:lvl w:ilvl="1" w:tplc="78188EBA">
      <w:start w:val="1"/>
      <w:numFmt w:val="bullet"/>
      <w:lvlText w:val="o"/>
      <w:lvlJc w:val="left"/>
      <w:pPr>
        <w:tabs>
          <w:tab w:val="num" w:pos="1440"/>
        </w:tabs>
        <w:ind w:left="1440" w:hanging="360"/>
      </w:pPr>
      <w:rPr>
        <w:rFonts w:ascii="Courier New" w:hAnsi="Courier New"/>
      </w:rPr>
    </w:lvl>
    <w:lvl w:ilvl="2" w:tplc="F8E4F4F2">
      <w:start w:val="1"/>
      <w:numFmt w:val="bullet"/>
      <w:lvlText w:val=""/>
      <w:lvlJc w:val="left"/>
      <w:pPr>
        <w:tabs>
          <w:tab w:val="num" w:pos="2160"/>
        </w:tabs>
        <w:ind w:left="2160" w:hanging="360"/>
      </w:pPr>
      <w:rPr>
        <w:rFonts w:ascii="Wingdings" w:hAnsi="Wingdings"/>
      </w:rPr>
    </w:lvl>
    <w:lvl w:ilvl="3" w:tplc="8474C488">
      <w:start w:val="1"/>
      <w:numFmt w:val="bullet"/>
      <w:lvlText w:val=""/>
      <w:lvlJc w:val="left"/>
      <w:pPr>
        <w:tabs>
          <w:tab w:val="num" w:pos="2880"/>
        </w:tabs>
        <w:ind w:left="2880" w:hanging="360"/>
      </w:pPr>
      <w:rPr>
        <w:rFonts w:ascii="Symbol" w:hAnsi="Symbol"/>
      </w:rPr>
    </w:lvl>
    <w:lvl w:ilvl="4" w:tplc="1F9CFA58">
      <w:start w:val="1"/>
      <w:numFmt w:val="bullet"/>
      <w:lvlText w:val="o"/>
      <w:lvlJc w:val="left"/>
      <w:pPr>
        <w:tabs>
          <w:tab w:val="num" w:pos="3600"/>
        </w:tabs>
        <w:ind w:left="3600" w:hanging="360"/>
      </w:pPr>
      <w:rPr>
        <w:rFonts w:ascii="Courier New" w:hAnsi="Courier New"/>
      </w:rPr>
    </w:lvl>
    <w:lvl w:ilvl="5" w:tplc="B7D627AA">
      <w:start w:val="1"/>
      <w:numFmt w:val="bullet"/>
      <w:lvlText w:val=""/>
      <w:lvlJc w:val="left"/>
      <w:pPr>
        <w:tabs>
          <w:tab w:val="num" w:pos="4320"/>
        </w:tabs>
        <w:ind w:left="4320" w:hanging="360"/>
      </w:pPr>
      <w:rPr>
        <w:rFonts w:ascii="Wingdings" w:hAnsi="Wingdings"/>
      </w:rPr>
    </w:lvl>
    <w:lvl w:ilvl="6" w:tplc="F14A3156">
      <w:start w:val="1"/>
      <w:numFmt w:val="bullet"/>
      <w:lvlText w:val=""/>
      <w:lvlJc w:val="left"/>
      <w:pPr>
        <w:tabs>
          <w:tab w:val="num" w:pos="5040"/>
        </w:tabs>
        <w:ind w:left="5040" w:hanging="360"/>
      </w:pPr>
      <w:rPr>
        <w:rFonts w:ascii="Symbol" w:hAnsi="Symbol"/>
      </w:rPr>
    </w:lvl>
    <w:lvl w:ilvl="7" w:tplc="2E7A5218">
      <w:start w:val="1"/>
      <w:numFmt w:val="bullet"/>
      <w:lvlText w:val="o"/>
      <w:lvlJc w:val="left"/>
      <w:pPr>
        <w:tabs>
          <w:tab w:val="num" w:pos="5760"/>
        </w:tabs>
        <w:ind w:left="5760" w:hanging="360"/>
      </w:pPr>
      <w:rPr>
        <w:rFonts w:ascii="Courier New" w:hAnsi="Courier New"/>
      </w:rPr>
    </w:lvl>
    <w:lvl w:ilvl="8" w:tplc="EBB63E68">
      <w:start w:val="1"/>
      <w:numFmt w:val="bullet"/>
      <w:lvlText w:val=""/>
      <w:lvlJc w:val="left"/>
      <w:pPr>
        <w:tabs>
          <w:tab w:val="num" w:pos="6480"/>
        </w:tabs>
        <w:ind w:left="6480" w:hanging="360"/>
      </w:pPr>
      <w:rPr>
        <w:rFonts w:ascii="Wingdings" w:hAnsi="Wingdings"/>
      </w:rPr>
    </w:lvl>
  </w:abstractNum>
  <w:num w:numId="1" w16cid:durableId="1986468659">
    <w:abstractNumId w:val="9"/>
  </w:num>
  <w:num w:numId="2" w16cid:durableId="1594975261">
    <w:abstractNumId w:val="7"/>
  </w:num>
  <w:num w:numId="3" w16cid:durableId="482819237">
    <w:abstractNumId w:val="6"/>
  </w:num>
  <w:num w:numId="4" w16cid:durableId="414132490">
    <w:abstractNumId w:val="5"/>
  </w:num>
  <w:num w:numId="5" w16cid:durableId="953749194">
    <w:abstractNumId w:val="4"/>
  </w:num>
  <w:num w:numId="6" w16cid:durableId="172182200">
    <w:abstractNumId w:val="12"/>
  </w:num>
  <w:num w:numId="7" w16cid:durableId="1703046660">
    <w:abstractNumId w:val="11"/>
  </w:num>
  <w:num w:numId="8" w16cid:durableId="1733581719">
    <w:abstractNumId w:val="10"/>
  </w:num>
  <w:num w:numId="9" w16cid:durableId="789934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5693545">
    <w:abstractNumId w:val="13"/>
  </w:num>
  <w:num w:numId="11" w16cid:durableId="1122729439">
    <w:abstractNumId w:val="8"/>
  </w:num>
  <w:num w:numId="12" w16cid:durableId="1521626788">
    <w:abstractNumId w:val="3"/>
  </w:num>
  <w:num w:numId="13" w16cid:durableId="508954502">
    <w:abstractNumId w:val="2"/>
  </w:num>
  <w:num w:numId="14" w16cid:durableId="582687859">
    <w:abstractNumId w:val="1"/>
  </w:num>
  <w:num w:numId="15" w16cid:durableId="770004289">
    <w:abstractNumId w:val="0"/>
  </w:num>
  <w:num w:numId="16" w16cid:durableId="455561449">
    <w:abstractNumId w:val="14"/>
  </w:num>
  <w:num w:numId="17" w16cid:durableId="13859062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214EB"/>
    <w:rsid w:val="002266E7"/>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562E"/>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2B52"/>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E610A"/>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EF42FD"/>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ISR/24_01835_01_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ISR/24_01835_00_x.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ael.Friedgut@service.economy.gov.i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Yael.Friedgut@service.economy.gov.i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dd6f7a9b-3400-4e14-82ae-d9ccffff53d4</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6976A-E96C-40CF-9935-191EFE13D08E}">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614</Words>
  <Characters>3453</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2024-03-04T14:26:00Z</dcterms:created>
  <dcterms:modified xsi:type="dcterms:W3CDTF">2024-03-04T14:38:00Z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dd6f7a9b-3400-4e14-82ae-d9ccffff53d4</vt:lpwstr>
  </property>
  <property fmtid="{D5CDD505-2E9C-101B-9397-08002B2CF9AE}" pid="4" name="WTOCLASSIFICATION">
    <vt:lpwstr>WTO OFFICIAL</vt:lpwstr>
  </property>
</Properties>
</file>