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256B" w14:textId="6C80FD29" w:rsidR="00B531D9" w:rsidRPr="002202CB" w:rsidRDefault="002202CB" w:rsidP="002202CB">
      <w:pPr>
        <w:pStyle w:val="Title"/>
        <w:rPr>
          <w:caps w:val="0"/>
          <w:kern w:val="0"/>
        </w:rPr>
      </w:pPr>
      <w:r w:rsidRPr="002202CB">
        <w:rPr>
          <w:caps w:val="0"/>
          <w:kern w:val="0"/>
        </w:rPr>
        <w:t>NOTIFICATION</w:t>
      </w:r>
    </w:p>
    <w:p w14:paraId="45AC5403" w14:textId="77777777" w:rsidR="00B531D9" w:rsidRPr="002202CB" w:rsidRDefault="00864BB8" w:rsidP="002202CB">
      <w:pPr>
        <w:jc w:val="center"/>
      </w:pPr>
      <w:r w:rsidRPr="002202CB">
        <w:t>The following notification is being circulated in accordance with Article 10.6.</w:t>
      </w:r>
    </w:p>
    <w:p w14:paraId="7F1FBE45" w14:textId="77777777" w:rsidR="00B531D9" w:rsidRPr="002202CB" w:rsidRDefault="00B531D9" w:rsidP="002202C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202CB" w:rsidRPr="002202CB" w14:paraId="16F571E3" w14:textId="77777777" w:rsidTr="002202CB">
        <w:tc>
          <w:tcPr>
            <w:tcW w:w="709" w:type="dxa"/>
            <w:tcBorders>
              <w:top w:val="double" w:sz="6" w:space="0" w:color="auto"/>
              <w:bottom w:val="single" w:sz="6" w:space="0" w:color="auto"/>
            </w:tcBorders>
            <w:shd w:val="clear" w:color="auto" w:fill="auto"/>
          </w:tcPr>
          <w:p w14:paraId="7FD34C55" w14:textId="77777777" w:rsidR="00A52F73" w:rsidRPr="002202CB" w:rsidRDefault="00864BB8" w:rsidP="002202CB">
            <w:pPr>
              <w:spacing w:before="120" w:after="120"/>
              <w:rPr>
                <w:b/>
              </w:rPr>
            </w:pPr>
            <w:r w:rsidRPr="002202CB">
              <w:rPr>
                <w:b/>
              </w:rPr>
              <w:t>1.</w:t>
            </w:r>
          </w:p>
        </w:tc>
        <w:tc>
          <w:tcPr>
            <w:tcW w:w="8285" w:type="dxa"/>
            <w:tcBorders>
              <w:top w:val="double" w:sz="6" w:space="0" w:color="auto"/>
              <w:bottom w:val="single" w:sz="6" w:space="0" w:color="auto"/>
            </w:tcBorders>
            <w:shd w:val="clear" w:color="auto" w:fill="auto"/>
          </w:tcPr>
          <w:p w14:paraId="68244F0A" w14:textId="52EFC7D7" w:rsidR="00A52F73" w:rsidRPr="002202CB" w:rsidRDefault="00864BB8" w:rsidP="002202CB">
            <w:pPr>
              <w:spacing w:before="120" w:after="120"/>
            </w:pPr>
            <w:r w:rsidRPr="002202CB">
              <w:rPr>
                <w:b/>
              </w:rPr>
              <w:t>Notifying Member</w:t>
            </w:r>
            <w:r w:rsidR="002202CB" w:rsidRPr="002202CB">
              <w:rPr>
                <w:b/>
              </w:rPr>
              <w:t xml:space="preserve">: </w:t>
            </w:r>
            <w:r w:rsidR="002202CB" w:rsidRPr="002202CB">
              <w:rPr>
                <w:u w:val="single"/>
              </w:rPr>
              <w:t>M</w:t>
            </w:r>
            <w:r w:rsidRPr="002202CB">
              <w:rPr>
                <w:u w:val="single"/>
              </w:rPr>
              <w:t>EXICO</w:t>
            </w:r>
          </w:p>
          <w:p w14:paraId="53F91DB4" w14:textId="02D598F4" w:rsidR="00A52F73" w:rsidRPr="002202CB" w:rsidRDefault="00864BB8" w:rsidP="002202CB">
            <w:pPr>
              <w:spacing w:after="120"/>
            </w:pPr>
            <w:r w:rsidRPr="002202CB">
              <w:rPr>
                <w:b/>
              </w:rPr>
              <w:t>If applicable, name of local government involved (Articles 3.2 and 7.2):</w:t>
            </w:r>
          </w:p>
        </w:tc>
      </w:tr>
      <w:tr w:rsidR="002202CB" w:rsidRPr="007F71FA" w14:paraId="14163069" w14:textId="77777777" w:rsidTr="002202CB">
        <w:tc>
          <w:tcPr>
            <w:tcW w:w="709" w:type="dxa"/>
            <w:tcBorders>
              <w:top w:val="single" w:sz="6" w:space="0" w:color="auto"/>
              <w:bottom w:val="single" w:sz="6" w:space="0" w:color="auto"/>
            </w:tcBorders>
            <w:shd w:val="clear" w:color="auto" w:fill="auto"/>
          </w:tcPr>
          <w:p w14:paraId="611ECFBB" w14:textId="77777777" w:rsidR="00A52F73" w:rsidRPr="002202CB" w:rsidRDefault="00864BB8" w:rsidP="002202CB">
            <w:pPr>
              <w:spacing w:before="120" w:after="120"/>
              <w:rPr>
                <w:b/>
              </w:rPr>
            </w:pPr>
            <w:r w:rsidRPr="002202CB">
              <w:rPr>
                <w:b/>
              </w:rPr>
              <w:t>2.</w:t>
            </w:r>
          </w:p>
        </w:tc>
        <w:tc>
          <w:tcPr>
            <w:tcW w:w="8285" w:type="dxa"/>
            <w:tcBorders>
              <w:top w:val="single" w:sz="6" w:space="0" w:color="auto"/>
              <w:bottom w:val="single" w:sz="6" w:space="0" w:color="auto"/>
            </w:tcBorders>
            <w:shd w:val="clear" w:color="auto" w:fill="auto"/>
          </w:tcPr>
          <w:p w14:paraId="6A869EA2" w14:textId="77777777" w:rsidR="00142E31" w:rsidRPr="007F71FA" w:rsidRDefault="00864BB8" w:rsidP="002202CB">
            <w:pPr>
              <w:spacing w:before="120" w:after="120"/>
              <w:rPr>
                <w:bCs/>
                <w:lang w:val="es-ES"/>
              </w:rPr>
            </w:pPr>
            <w:r w:rsidRPr="007F71FA">
              <w:rPr>
                <w:b/>
                <w:lang w:val="es-ES"/>
              </w:rPr>
              <w:t>Agency responsible:</w:t>
            </w:r>
          </w:p>
          <w:p w14:paraId="7ACDAB59" w14:textId="527A902B" w:rsidR="00AF251E" w:rsidRPr="007F71FA" w:rsidRDefault="00864BB8" w:rsidP="002202CB">
            <w:pPr>
              <w:spacing w:after="120"/>
              <w:rPr>
                <w:lang w:val="es-ES"/>
              </w:rPr>
            </w:pPr>
            <w:r w:rsidRPr="007F71FA">
              <w:rPr>
                <w:i/>
                <w:iCs/>
                <w:lang w:val="es-ES"/>
              </w:rPr>
              <w:t>Comisión Nacional para el Uso Eficiente de la Energía.</w:t>
            </w:r>
            <w:r w:rsidR="002202CB" w:rsidRPr="007F71FA">
              <w:rPr>
                <w:i/>
                <w:iCs/>
                <w:lang w:val="es-ES"/>
              </w:rPr>
              <w:t>-</w:t>
            </w:r>
            <w:r w:rsidRPr="007F71FA">
              <w:rPr>
                <w:i/>
                <w:iCs/>
                <w:lang w:val="es-ES"/>
              </w:rPr>
              <w:t xml:space="preserve"> Comité Consultivo Nacional de Normalización para la Preservación y Uso Racional de los Recursos Energéticos (CCNNPURRE), de la Secretaría de Energía</w:t>
            </w:r>
            <w:r w:rsidRPr="007F71FA">
              <w:rPr>
                <w:lang w:val="es-ES"/>
              </w:rPr>
              <w:t xml:space="preserve"> (National Commission for the Efficient Use of Energy </w:t>
            </w:r>
            <w:r w:rsidR="002202CB" w:rsidRPr="007F71FA">
              <w:rPr>
                <w:lang w:val="es-ES"/>
              </w:rPr>
              <w:t>-</w:t>
            </w:r>
            <w:r w:rsidRPr="007F71FA">
              <w:rPr>
                <w:lang w:val="es-ES"/>
              </w:rPr>
              <w:t xml:space="preserve"> National Advisory Committee on Standardization for the Conservation and Rational Use of Energy Resources (CCNNPURRE), of the Ministry of Energy)</w:t>
            </w:r>
          </w:p>
          <w:p w14:paraId="6760824F" w14:textId="77777777" w:rsidR="00142E31" w:rsidRPr="002202CB" w:rsidRDefault="00864BB8" w:rsidP="002202CB">
            <w:pPr>
              <w:spacing w:after="120"/>
            </w:pPr>
            <w:r w:rsidRPr="002202CB">
              <w:rPr>
                <w:b/>
              </w:rPr>
              <w:t>Name and address (including telephone and fax numbers, email and website addresses, if available) of agency or authority designated to handle comments regarding the notification shall be indicated if different from above:</w:t>
            </w:r>
          </w:p>
          <w:p w14:paraId="34CC1389" w14:textId="63BFA7C4" w:rsidR="00A22D74" w:rsidRPr="007F71FA" w:rsidRDefault="00864BB8" w:rsidP="002202CB">
            <w:pPr>
              <w:spacing w:after="120"/>
              <w:rPr>
                <w:lang w:val="es-ES"/>
              </w:rPr>
            </w:pPr>
            <w:r w:rsidRPr="007F71FA">
              <w:rPr>
                <w:lang w:val="es-ES"/>
              </w:rPr>
              <w:t>Av</w:t>
            </w:r>
            <w:r w:rsidR="002202CB" w:rsidRPr="007F71FA">
              <w:rPr>
                <w:lang w:val="es-ES"/>
              </w:rPr>
              <w:t>. R</w:t>
            </w:r>
            <w:r w:rsidRPr="007F71FA">
              <w:rPr>
                <w:lang w:val="es-ES"/>
              </w:rPr>
              <w:t xml:space="preserve">evolución </w:t>
            </w:r>
            <w:r w:rsidR="002202CB" w:rsidRPr="007F71FA">
              <w:rPr>
                <w:lang w:val="es-ES"/>
              </w:rPr>
              <w:t xml:space="preserve">No. </w:t>
            </w:r>
            <w:r w:rsidRPr="007F71FA">
              <w:rPr>
                <w:lang w:val="es-ES"/>
              </w:rPr>
              <w:t xml:space="preserve">1877, Colonia Loreto, Alcaldía Álvaro Obregón, Ciudad de México, C.P. 01090, Email: </w:t>
            </w:r>
            <w:r w:rsidR="00271A0F">
              <w:fldChar w:fldCharType="begin"/>
            </w:r>
            <w:r w:rsidR="00271A0F" w:rsidRPr="007F71FA">
              <w:rPr>
                <w:lang w:val="es-ES"/>
              </w:rPr>
              <w:instrText>HYPERLINK "mailto:norma.morales@conuee.gob.mx"</w:instrText>
            </w:r>
            <w:r w:rsidR="00271A0F">
              <w:fldChar w:fldCharType="separate"/>
            </w:r>
            <w:r w:rsidR="002202CB" w:rsidRPr="007F71FA">
              <w:rPr>
                <w:rStyle w:val="Hyperlink"/>
                <w:lang w:val="es-ES"/>
              </w:rPr>
              <w:t>norma.morales@conuee.gob.mx</w:t>
            </w:r>
            <w:r w:rsidR="00271A0F">
              <w:rPr>
                <w:rStyle w:val="Hyperlink"/>
              </w:rPr>
              <w:fldChar w:fldCharType="end"/>
            </w:r>
            <w:r w:rsidRPr="007F71FA">
              <w:rPr>
                <w:lang w:val="es-ES"/>
              </w:rPr>
              <w:t xml:space="preserve"> and </w:t>
            </w:r>
            <w:r w:rsidR="00271A0F">
              <w:fldChar w:fldCharType="begin"/>
            </w:r>
            <w:r w:rsidR="00271A0F" w:rsidRPr="007F71FA">
              <w:rPr>
                <w:lang w:val="es-ES"/>
              </w:rPr>
              <w:instrText>HYPERLINK "mailto:alberto.lopez@conuee.gob.mx"</w:instrText>
            </w:r>
            <w:r w:rsidR="00271A0F">
              <w:fldChar w:fldCharType="separate"/>
            </w:r>
            <w:r w:rsidR="002202CB" w:rsidRPr="007F71FA">
              <w:rPr>
                <w:rStyle w:val="Hyperlink"/>
                <w:lang w:val="es-ES"/>
              </w:rPr>
              <w:t>alberto.lopez@conuee.gob.mx</w:t>
            </w:r>
            <w:r w:rsidR="00271A0F">
              <w:rPr>
                <w:rStyle w:val="Hyperlink"/>
              </w:rPr>
              <w:fldChar w:fldCharType="end"/>
            </w:r>
          </w:p>
        </w:tc>
      </w:tr>
      <w:tr w:rsidR="002202CB" w:rsidRPr="002202CB" w14:paraId="22A15528" w14:textId="77777777" w:rsidTr="002202CB">
        <w:tc>
          <w:tcPr>
            <w:tcW w:w="709" w:type="dxa"/>
            <w:tcBorders>
              <w:top w:val="single" w:sz="6" w:space="0" w:color="auto"/>
              <w:bottom w:val="single" w:sz="6" w:space="0" w:color="auto"/>
            </w:tcBorders>
            <w:shd w:val="clear" w:color="auto" w:fill="auto"/>
          </w:tcPr>
          <w:p w14:paraId="324BE41E" w14:textId="77777777" w:rsidR="00A52F73" w:rsidRPr="002202CB" w:rsidRDefault="00864BB8" w:rsidP="002202CB">
            <w:pPr>
              <w:spacing w:before="120" w:after="120"/>
              <w:rPr>
                <w:b/>
              </w:rPr>
            </w:pPr>
            <w:r w:rsidRPr="002202CB">
              <w:rPr>
                <w:b/>
              </w:rPr>
              <w:t>3.</w:t>
            </w:r>
          </w:p>
        </w:tc>
        <w:tc>
          <w:tcPr>
            <w:tcW w:w="8285" w:type="dxa"/>
            <w:tcBorders>
              <w:top w:val="single" w:sz="6" w:space="0" w:color="auto"/>
              <w:bottom w:val="single" w:sz="6" w:space="0" w:color="auto"/>
            </w:tcBorders>
            <w:shd w:val="clear" w:color="auto" w:fill="auto"/>
          </w:tcPr>
          <w:p w14:paraId="247B20AD" w14:textId="774FCC35" w:rsidR="00A52F73" w:rsidRPr="002202CB" w:rsidRDefault="00864BB8" w:rsidP="002202CB">
            <w:pPr>
              <w:spacing w:before="120" w:after="120"/>
            </w:pPr>
            <w:r w:rsidRPr="002202CB">
              <w:rPr>
                <w:b/>
              </w:rPr>
              <w:t xml:space="preserve">Notified under Article 2.9.2 [X], 2.10.1 </w:t>
            </w:r>
            <w:r w:rsidR="002202CB" w:rsidRPr="002202CB">
              <w:rPr>
                <w:b/>
              </w:rPr>
              <w:t>[ ]</w:t>
            </w:r>
            <w:r w:rsidRPr="002202CB">
              <w:rPr>
                <w:b/>
              </w:rPr>
              <w:t xml:space="preserve">, 5.6.2 [X], 5.7.1 </w:t>
            </w:r>
            <w:r w:rsidR="002202CB" w:rsidRPr="002202CB">
              <w:rPr>
                <w:b/>
              </w:rPr>
              <w:t>[ ]</w:t>
            </w:r>
            <w:r w:rsidRPr="002202CB">
              <w:rPr>
                <w:b/>
              </w:rPr>
              <w:t xml:space="preserve">, 3.2 </w:t>
            </w:r>
            <w:r w:rsidR="002202CB" w:rsidRPr="002202CB">
              <w:rPr>
                <w:b/>
              </w:rPr>
              <w:t>[ ]</w:t>
            </w:r>
            <w:r w:rsidRPr="002202CB">
              <w:rPr>
                <w:b/>
              </w:rPr>
              <w:t xml:space="preserve">, 7.2 </w:t>
            </w:r>
            <w:r w:rsidR="002202CB" w:rsidRPr="002202CB">
              <w:rPr>
                <w:b/>
              </w:rPr>
              <w:t>[ ]</w:t>
            </w:r>
            <w:r w:rsidRPr="002202CB">
              <w:rPr>
                <w:b/>
              </w:rPr>
              <w:t>, other:</w:t>
            </w:r>
          </w:p>
        </w:tc>
      </w:tr>
      <w:tr w:rsidR="002202CB" w:rsidRPr="002202CB" w14:paraId="7ADC6D96" w14:textId="77777777" w:rsidTr="002202CB">
        <w:tc>
          <w:tcPr>
            <w:tcW w:w="709" w:type="dxa"/>
            <w:tcBorders>
              <w:top w:val="single" w:sz="6" w:space="0" w:color="auto"/>
              <w:bottom w:val="single" w:sz="6" w:space="0" w:color="auto"/>
            </w:tcBorders>
            <w:shd w:val="clear" w:color="auto" w:fill="auto"/>
          </w:tcPr>
          <w:p w14:paraId="224C9DE0" w14:textId="77777777" w:rsidR="00A52F73" w:rsidRPr="002202CB" w:rsidRDefault="00864BB8" w:rsidP="002202CB">
            <w:pPr>
              <w:spacing w:before="120" w:after="120"/>
              <w:rPr>
                <w:b/>
              </w:rPr>
            </w:pPr>
            <w:r w:rsidRPr="002202CB">
              <w:rPr>
                <w:b/>
              </w:rPr>
              <w:t>4.</w:t>
            </w:r>
          </w:p>
        </w:tc>
        <w:tc>
          <w:tcPr>
            <w:tcW w:w="8285" w:type="dxa"/>
            <w:tcBorders>
              <w:top w:val="single" w:sz="6" w:space="0" w:color="auto"/>
              <w:bottom w:val="single" w:sz="6" w:space="0" w:color="auto"/>
            </w:tcBorders>
            <w:shd w:val="clear" w:color="auto" w:fill="auto"/>
          </w:tcPr>
          <w:p w14:paraId="705152A5" w14:textId="642DD00E" w:rsidR="00A52F73" w:rsidRPr="002202CB" w:rsidRDefault="00864BB8" w:rsidP="002202CB">
            <w:pPr>
              <w:spacing w:before="120" w:after="120"/>
            </w:pPr>
            <w:r w:rsidRPr="002202CB">
              <w:rPr>
                <w:b/>
              </w:rPr>
              <w:t xml:space="preserve">Products covered (HS or </w:t>
            </w:r>
            <w:proofErr w:type="spellStart"/>
            <w:r w:rsidRPr="002202CB">
              <w:rPr>
                <w:b/>
              </w:rPr>
              <w:t>CCCN</w:t>
            </w:r>
            <w:proofErr w:type="spellEnd"/>
            <w:r w:rsidRPr="002202CB">
              <w:rPr>
                <w:b/>
              </w:rPr>
              <w:t xml:space="preserve"> where applicable, otherwise national tariff heading</w:t>
            </w:r>
            <w:r w:rsidR="002202CB" w:rsidRPr="002202CB">
              <w:rPr>
                <w:b/>
              </w:rPr>
              <w:t>. I</w:t>
            </w:r>
            <w:r w:rsidRPr="002202CB">
              <w:rPr>
                <w:b/>
              </w:rPr>
              <w:t>CS numbers may be provided in addition, where applicable)</w:t>
            </w:r>
            <w:r w:rsidR="002202CB" w:rsidRPr="002202CB">
              <w:rPr>
                <w:b/>
              </w:rPr>
              <w:t xml:space="preserve">: </w:t>
            </w:r>
            <w:r w:rsidR="002202CB" w:rsidRPr="002202CB">
              <w:t>T</w:t>
            </w:r>
            <w:r w:rsidRPr="002202CB">
              <w:t>he notified draft Mexican Official Standard applies to clean water motor pump assemblies and motor pumps using single</w:t>
            </w:r>
            <w:r w:rsidR="002202CB" w:rsidRPr="002202CB">
              <w:t>-</w:t>
            </w:r>
            <w:r w:rsidRPr="002202CB">
              <w:t>phase squirrel</w:t>
            </w:r>
            <w:r w:rsidR="002202CB" w:rsidRPr="002202CB">
              <w:t>-</w:t>
            </w:r>
            <w:r w:rsidRPr="002202CB">
              <w:t>cage induction motors, with a power rating of 0.149 kW (1/5 HP) to 1.492 kW (2 HP).</w:t>
            </w:r>
          </w:p>
        </w:tc>
      </w:tr>
      <w:tr w:rsidR="002202CB" w:rsidRPr="002202CB" w14:paraId="260D1F05" w14:textId="77777777" w:rsidTr="002202CB">
        <w:tc>
          <w:tcPr>
            <w:tcW w:w="709" w:type="dxa"/>
            <w:tcBorders>
              <w:top w:val="single" w:sz="6" w:space="0" w:color="auto"/>
              <w:bottom w:val="single" w:sz="6" w:space="0" w:color="auto"/>
            </w:tcBorders>
            <w:shd w:val="clear" w:color="auto" w:fill="auto"/>
          </w:tcPr>
          <w:p w14:paraId="75651830" w14:textId="77777777" w:rsidR="00A52F73" w:rsidRPr="002202CB" w:rsidRDefault="00864BB8" w:rsidP="002202CB">
            <w:pPr>
              <w:spacing w:before="120" w:after="120"/>
              <w:rPr>
                <w:b/>
              </w:rPr>
            </w:pPr>
            <w:r w:rsidRPr="002202CB">
              <w:rPr>
                <w:b/>
              </w:rPr>
              <w:t>5.</w:t>
            </w:r>
          </w:p>
        </w:tc>
        <w:tc>
          <w:tcPr>
            <w:tcW w:w="8285" w:type="dxa"/>
            <w:tcBorders>
              <w:top w:val="single" w:sz="6" w:space="0" w:color="auto"/>
              <w:bottom w:val="single" w:sz="6" w:space="0" w:color="auto"/>
            </w:tcBorders>
            <w:shd w:val="clear" w:color="auto" w:fill="auto"/>
          </w:tcPr>
          <w:p w14:paraId="425DDDA7" w14:textId="3426AB01" w:rsidR="00A52F73" w:rsidRPr="002202CB" w:rsidRDefault="00864BB8" w:rsidP="002202CB">
            <w:pPr>
              <w:spacing w:before="120" w:after="120"/>
            </w:pPr>
            <w:r w:rsidRPr="002202CB">
              <w:rPr>
                <w:b/>
              </w:rPr>
              <w:t>Title, number of pages and language(s) of the notified document</w:t>
            </w:r>
            <w:r w:rsidR="002202CB" w:rsidRPr="002202CB">
              <w:rPr>
                <w:b/>
              </w:rPr>
              <w:t xml:space="preserve">: </w:t>
            </w:r>
            <w:r w:rsidR="002202CB" w:rsidRPr="002202CB">
              <w:rPr>
                <w:i/>
                <w:iCs/>
              </w:rPr>
              <w:t>P</w:t>
            </w:r>
            <w:r w:rsidRPr="002202CB">
              <w:rPr>
                <w:i/>
                <w:iCs/>
              </w:rPr>
              <w:t xml:space="preserve">royecto de Norma </w:t>
            </w:r>
            <w:proofErr w:type="spellStart"/>
            <w:r w:rsidRPr="002202CB">
              <w:rPr>
                <w:i/>
                <w:iCs/>
              </w:rPr>
              <w:t>Oficial</w:t>
            </w:r>
            <w:proofErr w:type="spellEnd"/>
            <w:r w:rsidRPr="002202CB">
              <w:rPr>
                <w:i/>
                <w:iCs/>
              </w:rPr>
              <w:t xml:space="preserve"> Mexicana PROY</w:t>
            </w:r>
            <w:r w:rsidR="002202CB" w:rsidRPr="002202CB">
              <w:rPr>
                <w:i/>
                <w:iCs/>
              </w:rPr>
              <w:t>-</w:t>
            </w:r>
            <w:r w:rsidRPr="002202CB">
              <w:rPr>
                <w:i/>
                <w:iCs/>
              </w:rPr>
              <w:t xml:space="preserve">NOM004ENER2024, </w:t>
            </w:r>
            <w:proofErr w:type="spellStart"/>
            <w:r w:rsidRPr="002202CB">
              <w:rPr>
                <w:i/>
                <w:iCs/>
              </w:rPr>
              <w:t>Eficiencia</w:t>
            </w:r>
            <w:proofErr w:type="spellEnd"/>
            <w:r w:rsidRPr="002202CB">
              <w:rPr>
                <w:i/>
                <w:iCs/>
              </w:rPr>
              <w:t xml:space="preserve"> </w:t>
            </w:r>
            <w:proofErr w:type="spellStart"/>
            <w:r w:rsidRPr="002202CB">
              <w:rPr>
                <w:i/>
                <w:iCs/>
              </w:rPr>
              <w:t>energética</w:t>
            </w:r>
            <w:proofErr w:type="spellEnd"/>
            <w:r w:rsidRPr="002202CB">
              <w:rPr>
                <w:i/>
                <w:iCs/>
              </w:rPr>
              <w:t xml:space="preserve"> para </w:t>
            </w:r>
            <w:proofErr w:type="spellStart"/>
            <w:r w:rsidRPr="002202CB">
              <w:rPr>
                <w:i/>
                <w:iCs/>
              </w:rPr>
              <w:t>el</w:t>
            </w:r>
            <w:proofErr w:type="spellEnd"/>
            <w:r w:rsidRPr="002202CB">
              <w:rPr>
                <w:i/>
                <w:iCs/>
              </w:rPr>
              <w:t xml:space="preserve"> conjunto </w:t>
            </w:r>
            <w:proofErr w:type="spellStart"/>
            <w:r w:rsidRPr="002202CB">
              <w:rPr>
                <w:i/>
                <w:iCs/>
              </w:rPr>
              <w:t>motorbomba</w:t>
            </w:r>
            <w:proofErr w:type="spellEnd"/>
            <w:r w:rsidRPr="002202CB">
              <w:rPr>
                <w:i/>
                <w:iCs/>
              </w:rPr>
              <w:t xml:space="preserve"> y </w:t>
            </w:r>
            <w:proofErr w:type="spellStart"/>
            <w:r w:rsidRPr="002202CB">
              <w:rPr>
                <w:i/>
                <w:iCs/>
              </w:rPr>
              <w:t>motobombas</w:t>
            </w:r>
            <w:proofErr w:type="spellEnd"/>
            <w:r w:rsidRPr="002202CB">
              <w:rPr>
                <w:i/>
                <w:iCs/>
              </w:rPr>
              <w:t xml:space="preserve">, para </w:t>
            </w:r>
            <w:proofErr w:type="spellStart"/>
            <w:r w:rsidRPr="002202CB">
              <w:rPr>
                <w:i/>
                <w:iCs/>
              </w:rPr>
              <w:t>bombeo</w:t>
            </w:r>
            <w:proofErr w:type="spellEnd"/>
            <w:r w:rsidRPr="002202CB">
              <w:rPr>
                <w:i/>
                <w:iCs/>
              </w:rPr>
              <w:t xml:space="preserve"> de </w:t>
            </w:r>
            <w:proofErr w:type="spellStart"/>
            <w:r w:rsidRPr="002202CB">
              <w:rPr>
                <w:i/>
                <w:iCs/>
              </w:rPr>
              <w:t>agua</w:t>
            </w:r>
            <w:proofErr w:type="spellEnd"/>
            <w:r w:rsidRPr="002202CB">
              <w:rPr>
                <w:i/>
                <w:iCs/>
              </w:rPr>
              <w:t xml:space="preserve"> </w:t>
            </w:r>
            <w:proofErr w:type="spellStart"/>
            <w:r w:rsidRPr="002202CB">
              <w:rPr>
                <w:i/>
                <w:iCs/>
              </w:rPr>
              <w:t>limpia</w:t>
            </w:r>
            <w:proofErr w:type="spellEnd"/>
            <w:r w:rsidRPr="002202CB">
              <w:rPr>
                <w:i/>
                <w:iCs/>
              </w:rPr>
              <w:t xml:space="preserve">, </w:t>
            </w:r>
            <w:proofErr w:type="spellStart"/>
            <w:r w:rsidRPr="002202CB">
              <w:rPr>
                <w:i/>
                <w:iCs/>
              </w:rPr>
              <w:t>en</w:t>
            </w:r>
            <w:proofErr w:type="spellEnd"/>
            <w:r w:rsidRPr="002202CB">
              <w:rPr>
                <w:i/>
                <w:iCs/>
              </w:rPr>
              <w:t xml:space="preserve"> </w:t>
            </w:r>
            <w:proofErr w:type="spellStart"/>
            <w:r w:rsidRPr="002202CB">
              <w:rPr>
                <w:i/>
                <w:iCs/>
              </w:rPr>
              <w:t>potencias</w:t>
            </w:r>
            <w:proofErr w:type="spellEnd"/>
            <w:r w:rsidRPr="002202CB">
              <w:rPr>
                <w:i/>
                <w:iCs/>
              </w:rPr>
              <w:t xml:space="preserve"> de 0,149 kW (1/5 HP) hasta 1,492 kW (2 HP) </w:t>
            </w:r>
            <w:proofErr w:type="spellStart"/>
            <w:r w:rsidRPr="002202CB">
              <w:rPr>
                <w:i/>
                <w:iCs/>
              </w:rPr>
              <w:t>Límites</w:t>
            </w:r>
            <w:proofErr w:type="spellEnd"/>
            <w:r w:rsidRPr="002202CB">
              <w:rPr>
                <w:i/>
                <w:iCs/>
              </w:rPr>
              <w:t xml:space="preserve">, </w:t>
            </w:r>
            <w:proofErr w:type="spellStart"/>
            <w:r w:rsidRPr="002202CB">
              <w:rPr>
                <w:i/>
                <w:iCs/>
              </w:rPr>
              <w:t>métodos</w:t>
            </w:r>
            <w:proofErr w:type="spellEnd"/>
            <w:r w:rsidRPr="002202CB">
              <w:rPr>
                <w:i/>
                <w:iCs/>
              </w:rPr>
              <w:t xml:space="preserve"> de </w:t>
            </w:r>
            <w:proofErr w:type="spellStart"/>
            <w:r w:rsidRPr="002202CB">
              <w:rPr>
                <w:i/>
                <w:iCs/>
              </w:rPr>
              <w:t>prueba</w:t>
            </w:r>
            <w:proofErr w:type="spellEnd"/>
            <w:r w:rsidRPr="002202CB">
              <w:rPr>
                <w:i/>
                <w:iCs/>
              </w:rPr>
              <w:t xml:space="preserve"> y </w:t>
            </w:r>
            <w:proofErr w:type="spellStart"/>
            <w:r w:rsidRPr="002202CB">
              <w:rPr>
                <w:i/>
                <w:iCs/>
              </w:rPr>
              <w:t>etiquetado</w:t>
            </w:r>
            <w:proofErr w:type="spellEnd"/>
            <w:r w:rsidRPr="002202CB">
              <w:rPr>
                <w:i/>
                <w:iCs/>
              </w:rPr>
              <w:t xml:space="preserve"> </w:t>
            </w:r>
            <w:r w:rsidRPr="002202CB">
              <w:t>(Draft Mexican Official Standard PROY</w:t>
            </w:r>
            <w:r w:rsidR="002202CB" w:rsidRPr="002202CB">
              <w:t>-</w:t>
            </w:r>
            <w:r w:rsidRPr="002202CB">
              <w:t>NOM004ENER2024</w:t>
            </w:r>
            <w:r w:rsidR="002202CB" w:rsidRPr="002202CB">
              <w:t>: E</w:t>
            </w:r>
            <w:r w:rsidRPr="002202CB">
              <w:t>nergy efficiency for clean water motor pump assemblies and motor pumps with a power rating of 0.149 kW (1/5 HP) to 1.492 kW (2 HP)</w:t>
            </w:r>
            <w:r w:rsidR="002202CB" w:rsidRPr="002202CB">
              <w:t>. L</w:t>
            </w:r>
            <w:r w:rsidRPr="002202CB">
              <w:t>imits, test methods and labelling) (27 pages, in Spanish)</w:t>
            </w:r>
          </w:p>
        </w:tc>
      </w:tr>
      <w:tr w:rsidR="002202CB" w:rsidRPr="002202CB" w14:paraId="59B156BE" w14:textId="77777777" w:rsidTr="002202CB">
        <w:tc>
          <w:tcPr>
            <w:tcW w:w="709" w:type="dxa"/>
            <w:tcBorders>
              <w:top w:val="single" w:sz="6" w:space="0" w:color="auto"/>
              <w:bottom w:val="single" w:sz="6" w:space="0" w:color="auto"/>
            </w:tcBorders>
            <w:shd w:val="clear" w:color="auto" w:fill="auto"/>
          </w:tcPr>
          <w:p w14:paraId="606BC401" w14:textId="77777777" w:rsidR="00A52F73" w:rsidRPr="002202CB" w:rsidRDefault="00864BB8" w:rsidP="002202CB">
            <w:pPr>
              <w:spacing w:before="120" w:after="120"/>
              <w:rPr>
                <w:b/>
              </w:rPr>
            </w:pPr>
            <w:r w:rsidRPr="002202CB">
              <w:rPr>
                <w:b/>
              </w:rPr>
              <w:t>6.</w:t>
            </w:r>
          </w:p>
        </w:tc>
        <w:tc>
          <w:tcPr>
            <w:tcW w:w="8285" w:type="dxa"/>
            <w:tcBorders>
              <w:top w:val="single" w:sz="6" w:space="0" w:color="auto"/>
              <w:bottom w:val="single" w:sz="6" w:space="0" w:color="auto"/>
            </w:tcBorders>
            <w:shd w:val="clear" w:color="auto" w:fill="auto"/>
          </w:tcPr>
          <w:p w14:paraId="5AF57DE6" w14:textId="77777777" w:rsidR="00142E31" w:rsidRPr="002202CB" w:rsidRDefault="00864BB8" w:rsidP="002202CB">
            <w:pPr>
              <w:spacing w:before="120" w:after="120"/>
            </w:pPr>
            <w:r w:rsidRPr="002202CB">
              <w:rPr>
                <w:b/>
              </w:rPr>
              <w:t>Description of content:</w:t>
            </w:r>
          </w:p>
          <w:p w14:paraId="5D46BEC0" w14:textId="5064EE2E" w:rsidR="00AF251E" w:rsidRPr="002202CB" w:rsidRDefault="00864BB8" w:rsidP="002202CB">
            <w:pPr>
              <w:numPr>
                <w:ilvl w:val="0"/>
                <w:numId w:val="16"/>
              </w:numPr>
              <w:spacing w:before="120" w:after="120"/>
            </w:pPr>
            <w:r w:rsidRPr="002202CB">
              <w:t>The notified draft Mexican Official Standard establishes the maximum Pump Energy Index (PEI) value for clean water motor pump assemblies and motor pumps</w:t>
            </w:r>
            <w:r w:rsidR="002202CB" w:rsidRPr="002202CB">
              <w:t>. I</w:t>
            </w:r>
            <w:r w:rsidRPr="002202CB">
              <w:t>t also establishes the testing and calculating method for verifying compliance with this index, as well as the information required on labels and the conformity assessment procedure.</w:t>
            </w:r>
          </w:p>
          <w:p w14:paraId="7E10B82B" w14:textId="2C163065" w:rsidR="00AF251E" w:rsidRPr="002202CB" w:rsidRDefault="00864BB8" w:rsidP="002202CB">
            <w:pPr>
              <w:numPr>
                <w:ilvl w:val="0"/>
                <w:numId w:val="17"/>
              </w:numPr>
              <w:spacing w:before="120" w:after="120"/>
            </w:pPr>
            <w:r w:rsidRPr="002202CB">
              <w:t>The notified draft Mexican Official Standard applies to clean water motor pump assemblies and motor pumps using single</w:t>
            </w:r>
            <w:r w:rsidR="002202CB" w:rsidRPr="002202CB">
              <w:t>-</w:t>
            </w:r>
            <w:r w:rsidRPr="002202CB">
              <w:t>phase squirrel</w:t>
            </w:r>
            <w:r w:rsidR="002202CB" w:rsidRPr="002202CB">
              <w:t>-</w:t>
            </w:r>
            <w:r w:rsidRPr="002202CB">
              <w:t>cage induction motors, with a power rating of 0.149 kW (1/5 HP) to 1.492 kW (2 HP), which are imported, manufactured or marketed in Mexico.</w:t>
            </w:r>
          </w:p>
          <w:p w14:paraId="62764374" w14:textId="22285AFE" w:rsidR="00AF251E" w:rsidRPr="002202CB" w:rsidRDefault="00864BB8" w:rsidP="002202CB">
            <w:pPr>
              <w:numPr>
                <w:ilvl w:val="0"/>
                <w:numId w:val="18"/>
              </w:numPr>
              <w:spacing w:before="120" w:after="120"/>
            </w:pPr>
            <w:r w:rsidRPr="002202CB">
              <w:lastRenderedPageBreak/>
              <w:t>It does not apply to the following types of pumps:</w:t>
            </w:r>
          </w:p>
          <w:p w14:paraId="6E06A077" w14:textId="77777777" w:rsidR="00AF251E" w:rsidRPr="002202CB" w:rsidRDefault="00864BB8" w:rsidP="002202CB">
            <w:pPr>
              <w:spacing w:before="120" w:after="120"/>
            </w:pPr>
            <w:r w:rsidRPr="002202CB">
              <w:t>fire pumps;</w:t>
            </w:r>
          </w:p>
          <w:p w14:paraId="0F46E195" w14:textId="657F14E7" w:rsidR="00AF251E" w:rsidRPr="002202CB" w:rsidRDefault="00864BB8" w:rsidP="002202CB">
            <w:pPr>
              <w:spacing w:before="120" w:after="120"/>
            </w:pPr>
            <w:r w:rsidRPr="002202CB">
              <w:t>self</w:t>
            </w:r>
            <w:r w:rsidR="002202CB" w:rsidRPr="002202CB">
              <w:t>-</w:t>
            </w:r>
            <w:r w:rsidRPr="002202CB">
              <w:t>priming pumps</w:t>
            </w:r>
            <w:r w:rsidR="002202CB" w:rsidRPr="002202CB">
              <w:t>; a</w:t>
            </w:r>
            <w:r w:rsidRPr="002202CB">
              <w:t>nd</w:t>
            </w:r>
          </w:p>
          <w:p w14:paraId="2D48B76B" w14:textId="77777777" w:rsidR="00AF251E" w:rsidRPr="002202CB" w:rsidRDefault="00864BB8" w:rsidP="002202CB">
            <w:pPr>
              <w:spacing w:before="120" w:after="120"/>
            </w:pPr>
            <w:r w:rsidRPr="002202CB">
              <w:t>permanent magnet motor pumps.</w:t>
            </w:r>
          </w:p>
        </w:tc>
      </w:tr>
      <w:tr w:rsidR="002202CB" w:rsidRPr="002202CB" w14:paraId="3A231D4C" w14:textId="77777777" w:rsidTr="002202CB">
        <w:tc>
          <w:tcPr>
            <w:tcW w:w="709" w:type="dxa"/>
            <w:tcBorders>
              <w:top w:val="single" w:sz="6" w:space="0" w:color="auto"/>
              <w:bottom w:val="single" w:sz="6" w:space="0" w:color="auto"/>
            </w:tcBorders>
            <w:shd w:val="clear" w:color="auto" w:fill="auto"/>
          </w:tcPr>
          <w:p w14:paraId="03598CD2" w14:textId="77777777" w:rsidR="00A52F73" w:rsidRPr="002202CB" w:rsidRDefault="00864BB8" w:rsidP="002202CB">
            <w:pPr>
              <w:spacing w:before="120" w:after="120"/>
              <w:rPr>
                <w:b/>
              </w:rPr>
            </w:pPr>
            <w:r w:rsidRPr="002202CB">
              <w:rPr>
                <w:b/>
              </w:rPr>
              <w:lastRenderedPageBreak/>
              <w:t>7.</w:t>
            </w:r>
          </w:p>
        </w:tc>
        <w:tc>
          <w:tcPr>
            <w:tcW w:w="8285" w:type="dxa"/>
            <w:tcBorders>
              <w:top w:val="single" w:sz="6" w:space="0" w:color="auto"/>
              <w:bottom w:val="single" w:sz="6" w:space="0" w:color="auto"/>
            </w:tcBorders>
            <w:shd w:val="clear" w:color="auto" w:fill="auto"/>
          </w:tcPr>
          <w:p w14:paraId="1D7C06F1" w14:textId="203295EE" w:rsidR="00A52F73" w:rsidRPr="002202CB" w:rsidRDefault="00864BB8" w:rsidP="002202CB">
            <w:pPr>
              <w:spacing w:before="120" w:after="120"/>
            </w:pPr>
            <w:r w:rsidRPr="002202CB">
              <w:rPr>
                <w:b/>
              </w:rPr>
              <w:t>Objective and rationale, including the nature of urgent problems where applicable</w:t>
            </w:r>
            <w:r w:rsidR="002202CB" w:rsidRPr="002202CB">
              <w:rPr>
                <w:b/>
              </w:rPr>
              <w:t xml:space="preserve">: </w:t>
            </w:r>
            <w:r w:rsidR="002202CB" w:rsidRPr="002202CB">
              <w:t>U</w:t>
            </w:r>
            <w:r w:rsidRPr="002202CB">
              <w:t>se and exploitation of natural resources</w:t>
            </w:r>
            <w:r w:rsidR="002202CB" w:rsidRPr="002202CB">
              <w:t>; C</w:t>
            </w:r>
            <w:r w:rsidRPr="002202CB">
              <w:t>onsumer information, labelling</w:t>
            </w:r>
            <w:r w:rsidR="002202CB" w:rsidRPr="002202CB">
              <w:t>; P</w:t>
            </w:r>
            <w:r w:rsidRPr="002202CB">
              <w:t>rotection of the environment</w:t>
            </w:r>
          </w:p>
        </w:tc>
      </w:tr>
      <w:tr w:rsidR="002202CB" w:rsidRPr="007F71FA" w14:paraId="095FFE49" w14:textId="77777777" w:rsidTr="002202CB">
        <w:tc>
          <w:tcPr>
            <w:tcW w:w="709" w:type="dxa"/>
            <w:tcBorders>
              <w:top w:val="single" w:sz="6" w:space="0" w:color="auto"/>
              <w:bottom w:val="single" w:sz="6" w:space="0" w:color="auto"/>
            </w:tcBorders>
            <w:shd w:val="clear" w:color="auto" w:fill="auto"/>
          </w:tcPr>
          <w:p w14:paraId="7027CCF7" w14:textId="77777777" w:rsidR="00A52F73" w:rsidRPr="002202CB" w:rsidRDefault="00864BB8" w:rsidP="002202CB">
            <w:pPr>
              <w:spacing w:before="120" w:after="120"/>
              <w:rPr>
                <w:b/>
              </w:rPr>
            </w:pPr>
            <w:r w:rsidRPr="002202CB">
              <w:rPr>
                <w:b/>
              </w:rPr>
              <w:t>8.</w:t>
            </w:r>
          </w:p>
        </w:tc>
        <w:tc>
          <w:tcPr>
            <w:tcW w:w="8285" w:type="dxa"/>
            <w:tcBorders>
              <w:top w:val="single" w:sz="6" w:space="0" w:color="auto"/>
              <w:bottom w:val="single" w:sz="6" w:space="0" w:color="auto"/>
            </w:tcBorders>
            <w:shd w:val="clear" w:color="auto" w:fill="auto"/>
          </w:tcPr>
          <w:p w14:paraId="19751BED" w14:textId="77777777" w:rsidR="00142E31" w:rsidRPr="002202CB" w:rsidRDefault="00864BB8" w:rsidP="002202CB">
            <w:pPr>
              <w:spacing w:before="120" w:after="120"/>
            </w:pPr>
            <w:r w:rsidRPr="002202CB">
              <w:rPr>
                <w:b/>
              </w:rPr>
              <w:t>Relevant documents:</w:t>
            </w:r>
          </w:p>
          <w:p w14:paraId="0B4D40BC" w14:textId="3CBD1F00" w:rsidR="00AF251E" w:rsidRPr="002202CB" w:rsidRDefault="00864BB8" w:rsidP="002202CB">
            <w:pPr>
              <w:spacing w:before="120" w:after="120"/>
            </w:pPr>
            <w:r w:rsidRPr="002202CB">
              <w:t>The following existing Mexican Official Standards, or those replacing them, must be consulted and implemented in order to correctly implement the notified draft Mexican Official Standard:</w:t>
            </w:r>
          </w:p>
          <w:p w14:paraId="1C757F76" w14:textId="305548B4" w:rsidR="002202CB" w:rsidRPr="002202CB" w:rsidRDefault="00864BB8" w:rsidP="002202CB">
            <w:pPr>
              <w:numPr>
                <w:ilvl w:val="0"/>
                <w:numId w:val="19"/>
              </w:numPr>
              <w:spacing w:before="120" w:after="120"/>
            </w:pPr>
            <w:r w:rsidRPr="002202CB">
              <w:t>Mexican Official Standard NOM</w:t>
            </w:r>
            <w:r w:rsidR="002202CB" w:rsidRPr="002202CB">
              <w:t>-</w:t>
            </w:r>
            <w:r w:rsidRPr="002202CB">
              <w:t>008</w:t>
            </w:r>
            <w:r w:rsidR="002202CB" w:rsidRPr="002202CB">
              <w:t>-</w:t>
            </w:r>
            <w:r w:rsidRPr="002202CB">
              <w:t>SE</w:t>
            </w:r>
            <w:r w:rsidR="002202CB" w:rsidRPr="002202CB">
              <w:t>-</w:t>
            </w:r>
            <w:r w:rsidRPr="002202CB">
              <w:t>2021</w:t>
            </w:r>
            <w:r w:rsidR="002202CB" w:rsidRPr="002202CB">
              <w:t xml:space="preserve">: </w:t>
            </w:r>
            <w:r w:rsidR="002202CB" w:rsidRPr="002202CB">
              <w:rPr>
                <w:i/>
                <w:iCs/>
              </w:rPr>
              <w:t>S</w:t>
            </w:r>
            <w:r w:rsidRPr="002202CB">
              <w:rPr>
                <w:i/>
                <w:iCs/>
              </w:rPr>
              <w:t xml:space="preserve">istema general de </w:t>
            </w:r>
            <w:proofErr w:type="spellStart"/>
            <w:r w:rsidRPr="002202CB">
              <w:rPr>
                <w:i/>
                <w:iCs/>
              </w:rPr>
              <w:t>unidades</w:t>
            </w:r>
            <w:proofErr w:type="spellEnd"/>
            <w:r w:rsidRPr="002202CB">
              <w:rPr>
                <w:i/>
                <w:iCs/>
              </w:rPr>
              <w:t xml:space="preserve"> de </w:t>
            </w:r>
            <w:proofErr w:type="spellStart"/>
            <w:r w:rsidRPr="002202CB">
              <w:rPr>
                <w:i/>
                <w:iCs/>
              </w:rPr>
              <w:t>medida</w:t>
            </w:r>
            <w:proofErr w:type="spellEnd"/>
            <w:r w:rsidRPr="002202CB">
              <w:rPr>
                <w:i/>
                <w:iCs/>
              </w:rPr>
              <w:t xml:space="preserve"> (</w:t>
            </w:r>
            <w:proofErr w:type="spellStart"/>
            <w:r w:rsidRPr="002202CB">
              <w:rPr>
                <w:i/>
                <w:iCs/>
              </w:rPr>
              <w:t>cancela</w:t>
            </w:r>
            <w:proofErr w:type="spellEnd"/>
            <w:r w:rsidRPr="002202CB">
              <w:rPr>
                <w:i/>
                <w:iCs/>
              </w:rPr>
              <w:t xml:space="preserve"> a la NOM</w:t>
            </w:r>
            <w:r w:rsidR="002202CB" w:rsidRPr="002202CB">
              <w:rPr>
                <w:i/>
                <w:iCs/>
              </w:rPr>
              <w:t>-</w:t>
            </w:r>
            <w:r w:rsidRPr="002202CB">
              <w:rPr>
                <w:i/>
                <w:iCs/>
              </w:rPr>
              <w:t>008</w:t>
            </w:r>
            <w:r w:rsidR="002202CB" w:rsidRPr="002202CB">
              <w:rPr>
                <w:i/>
                <w:iCs/>
              </w:rPr>
              <w:t>-</w:t>
            </w:r>
            <w:r w:rsidRPr="002202CB">
              <w:rPr>
                <w:i/>
                <w:iCs/>
              </w:rPr>
              <w:t>SCFI</w:t>
            </w:r>
            <w:r w:rsidR="002202CB" w:rsidRPr="002202CB">
              <w:rPr>
                <w:i/>
                <w:iCs/>
              </w:rPr>
              <w:t>-</w:t>
            </w:r>
            <w:r w:rsidRPr="002202CB">
              <w:rPr>
                <w:i/>
                <w:iCs/>
              </w:rPr>
              <w:t>2002)</w:t>
            </w:r>
            <w:r w:rsidRPr="002202CB">
              <w:t>, published in the Official Journal on 2</w:t>
            </w:r>
            <w:r w:rsidR="002202CB" w:rsidRPr="002202CB">
              <w:t>9 December 2</w:t>
            </w:r>
            <w:r w:rsidRPr="002202CB">
              <w:t>023.</w:t>
            </w:r>
          </w:p>
          <w:p w14:paraId="30753294" w14:textId="5E48D816" w:rsidR="00AF251E" w:rsidRPr="002202CB" w:rsidRDefault="00864BB8" w:rsidP="002202CB">
            <w:pPr>
              <w:numPr>
                <w:ilvl w:val="0"/>
                <w:numId w:val="19"/>
              </w:numPr>
              <w:spacing w:before="120" w:after="120"/>
            </w:pPr>
            <w:r w:rsidRPr="007F71FA">
              <w:rPr>
                <w:lang w:val="es-ES"/>
              </w:rPr>
              <w:t>Mexican Official Standard NOM</w:t>
            </w:r>
            <w:r w:rsidR="002202CB" w:rsidRPr="007F71FA">
              <w:rPr>
                <w:lang w:val="es-ES"/>
              </w:rPr>
              <w:t>-</w:t>
            </w:r>
            <w:r w:rsidRPr="007F71FA">
              <w:rPr>
                <w:lang w:val="es-ES"/>
              </w:rPr>
              <w:t>014</w:t>
            </w:r>
            <w:r w:rsidR="002202CB" w:rsidRPr="007F71FA">
              <w:rPr>
                <w:lang w:val="es-ES"/>
              </w:rPr>
              <w:t>-</w:t>
            </w:r>
            <w:r w:rsidRPr="007F71FA">
              <w:rPr>
                <w:lang w:val="es-ES"/>
              </w:rPr>
              <w:t>ENER</w:t>
            </w:r>
            <w:r w:rsidR="002202CB" w:rsidRPr="007F71FA">
              <w:rPr>
                <w:lang w:val="es-ES"/>
              </w:rPr>
              <w:t>-</w:t>
            </w:r>
            <w:r w:rsidRPr="007F71FA">
              <w:rPr>
                <w:lang w:val="es-ES"/>
              </w:rPr>
              <w:t>2004</w:t>
            </w:r>
            <w:r w:rsidR="002202CB" w:rsidRPr="007F71FA">
              <w:rPr>
                <w:lang w:val="es-ES"/>
              </w:rPr>
              <w:t xml:space="preserve">: </w:t>
            </w:r>
            <w:r w:rsidR="002202CB" w:rsidRPr="007F71FA">
              <w:rPr>
                <w:i/>
                <w:iCs/>
                <w:lang w:val="es-ES"/>
              </w:rPr>
              <w:t>E</w:t>
            </w:r>
            <w:r w:rsidRPr="007F71FA">
              <w:rPr>
                <w:i/>
                <w:iCs/>
                <w:lang w:val="es-ES"/>
              </w:rPr>
              <w:t>ficiencia energética de motores eléctricos de corriente alterna, monofásicos, de inducción, tipo jaula de ardilla, enfriados con aire, en potencia nominal de 0,180 kW a 1,500 kW</w:t>
            </w:r>
            <w:r w:rsidR="002202CB" w:rsidRPr="007F71FA">
              <w:rPr>
                <w:i/>
                <w:iCs/>
                <w:lang w:val="es-ES"/>
              </w:rPr>
              <w:t xml:space="preserve">. </w:t>
            </w:r>
            <w:proofErr w:type="spellStart"/>
            <w:r w:rsidR="002202CB" w:rsidRPr="002202CB">
              <w:rPr>
                <w:i/>
                <w:iCs/>
              </w:rPr>
              <w:t>L</w:t>
            </w:r>
            <w:r w:rsidRPr="002202CB">
              <w:rPr>
                <w:i/>
                <w:iCs/>
              </w:rPr>
              <w:t>ímites</w:t>
            </w:r>
            <w:proofErr w:type="spellEnd"/>
            <w:r w:rsidRPr="002202CB">
              <w:rPr>
                <w:i/>
                <w:iCs/>
              </w:rPr>
              <w:t xml:space="preserve">, </w:t>
            </w:r>
            <w:proofErr w:type="spellStart"/>
            <w:r w:rsidRPr="002202CB">
              <w:rPr>
                <w:i/>
                <w:iCs/>
              </w:rPr>
              <w:t>método</w:t>
            </w:r>
            <w:proofErr w:type="spellEnd"/>
            <w:r w:rsidRPr="002202CB">
              <w:rPr>
                <w:i/>
                <w:iCs/>
              </w:rPr>
              <w:t xml:space="preserve"> de </w:t>
            </w:r>
            <w:proofErr w:type="spellStart"/>
            <w:r w:rsidRPr="002202CB">
              <w:rPr>
                <w:i/>
                <w:iCs/>
              </w:rPr>
              <w:t>prueba</w:t>
            </w:r>
            <w:proofErr w:type="spellEnd"/>
            <w:r w:rsidRPr="002202CB">
              <w:rPr>
                <w:i/>
                <w:iCs/>
              </w:rPr>
              <w:t xml:space="preserve"> y </w:t>
            </w:r>
            <w:proofErr w:type="spellStart"/>
            <w:r w:rsidRPr="002202CB">
              <w:rPr>
                <w:i/>
                <w:iCs/>
              </w:rPr>
              <w:t>marcado</w:t>
            </w:r>
            <w:proofErr w:type="spellEnd"/>
            <w:r w:rsidRPr="002202CB">
              <w:t>, published in the Official Journal on 1</w:t>
            </w:r>
            <w:r w:rsidR="002202CB" w:rsidRPr="002202CB">
              <w:t>9 April 2</w:t>
            </w:r>
            <w:r w:rsidRPr="002202CB">
              <w:t>005</w:t>
            </w:r>
            <w:r w:rsidR="002202CB" w:rsidRPr="002202CB">
              <w:t>; a</w:t>
            </w:r>
            <w:r w:rsidRPr="002202CB">
              <w:t>nd</w:t>
            </w:r>
          </w:p>
          <w:p w14:paraId="1B222E89" w14:textId="54D9A6F4" w:rsidR="00AF251E" w:rsidRPr="007F71FA" w:rsidRDefault="00864BB8" w:rsidP="002202CB">
            <w:pPr>
              <w:numPr>
                <w:ilvl w:val="0"/>
                <w:numId w:val="19"/>
              </w:numPr>
              <w:spacing w:before="120" w:after="120"/>
              <w:rPr>
                <w:lang w:val="es-ES"/>
              </w:rPr>
            </w:pPr>
            <w:r w:rsidRPr="007F71FA">
              <w:rPr>
                <w:lang w:val="es-ES"/>
              </w:rPr>
              <w:t>Mexican Official Standard NOM</w:t>
            </w:r>
            <w:r w:rsidR="002202CB" w:rsidRPr="007F71FA">
              <w:rPr>
                <w:lang w:val="es-ES"/>
              </w:rPr>
              <w:t>-</w:t>
            </w:r>
            <w:r w:rsidRPr="007F71FA">
              <w:rPr>
                <w:lang w:val="es-ES"/>
              </w:rPr>
              <w:t>033</w:t>
            </w:r>
            <w:r w:rsidR="002202CB" w:rsidRPr="007F71FA">
              <w:rPr>
                <w:lang w:val="es-ES"/>
              </w:rPr>
              <w:t>-</w:t>
            </w:r>
            <w:r w:rsidRPr="007F71FA">
              <w:rPr>
                <w:lang w:val="es-ES"/>
              </w:rPr>
              <w:t>ENER</w:t>
            </w:r>
            <w:r w:rsidR="002202CB" w:rsidRPr="007F71FA">
              <w:rPr>
                <w:lang w:val="es-ES"/>
              </w:rPr>
              <w:t>-</w:t>
            </w:r>
            <w:r w:rsidRPr="007F71FA">
              <w:rPr>
                <w:lang w:val="es-ES"/>
              </w:rPr>
              <w:t>2019</w:t>
            </w:r>
            <w:r w:rsidR="002202CB" w:rsidRPr="007F71FA">
              <w:rPr>
                <w:lang w:val="es-ES"/>
              </w:rPr>
              <w:t xml:space="preserve">: </w:t>
            </w:r>
            <w:r w:rsidR="002202CB" w:rsidRPr="007F71FA">
              <w:rPr>
                <w:i/>
                <w:iCs/>
                <w:lang w:val="es-ES"/>
              </w:rPr>
              <w:t>E</w:t>
            </w:r>
            <w:r w:rsidRPr="007F71FA">
              <w:rPr>
                <w:i/>
                <w:iCs/>
                <w:lang w:val="es-ES"/>
              </w:rPr>
              <w:t>ficiencia energética de motores de corriente alterna, enfriados con aire, en potencia nominal mayor o igual que 1 W y menor que 180 W</w:t>
            </w:r>
            <w:r w:rsidR="002202CB" w:rsidRPr="007F71FA">
              <w:rPr>
                <w:i/>
                <w:iCs/>
                <w:lang w:val="es-ES"/>
              </w:rPr>
              <w:t>. L</w:t>
            </w:r>
            <w:r w:rsidRPr="007F71FA">
              <w:rPr>
                <w:i/>
                <w:iCs/>
                <w:lang w:val="es-ES"/>
              </w:rPr>
              <w:t>ímites, método de prueba y marcado</w:t>
            </w:r>
            <w:r w:rsidRPr="007F71FA">
              <w:rPr>
                <w:lang w:val="es-ES"/>
              </w:rPr>
              <w:t>, published in the Official Journal on 2</w:t>
            </w:r>
            <w:r w:rsidR="002202CB" w:rsidRPr="007F71FA">
              <w:rPr>
                <w:lang w:val="es-ES"/>
              </w:rPr>
              <w:t>1 July 2</w:t>
            </w:r>
            <w:r w:rsidRPr="007F71FA">
              <w:rPr>
                <w:lang w:val="es-ES"/>
              </w:rPr>
              <w:t>021.</w:t>
            </w:r>
          </w:p>
        </w:tc>
      </w:tr>
      <w:tr w:rsidR="002202CB" w:rsidRPr="002202CB" w14:paraId="126AFE57" w14:textId="77777777" w:rsidTr="002202CB">
        <w:tc>
          <w:tcPr>
            <w:tcW w:w="709" w:type="dxa"/>
            <w:tcBorders>
              <w:top w:val="single" w:sz="6" w:space="0" w:color="auto"/>
              <w:bottom w:val="single" w:sz="6" w:space="0" w:color="auto"/>
            </w:tcBorders>
            <w:shd w:val="clear" w:color="auto" w:fill="auto"/>
          </w:tcPr>
          <w:p w14:paraId="42AAF90E" w14:textId="77777777" w:rsidR="00AF251E" w:rsidRPr="002202CB" w:rsidRDefault="00864BB8" w:rsidP="002202CB">
            <w:pPr>
              <w:spacing w:before="120" w:after="120"/>
              <w:rPr>
                <w:b/>
              </w:rPr>
            </w:pPr>
            <w:r w:rsidRPr="002202CB">
              <w:rPr>
                <w:b/>
              </w:rPr>
              <w:t>9.</w:t>
            </w:r>
          </w:p>
        </w:tc>
        <w:tc>
          <w:tcPr>
            <w:tcW w:w="8285" w:type="dxa"/>
            <w:tcBorders>
              <w:top w:val="single" w:sz="6" w:space="0" w:color="auto"/>
              <w:bottom w:val="single" w:sz="6" w:space="0" w:color="auto"/>
            </w:tcBorders>
            <w:shd w:val="clear" w:color="auto" w:fill="auto"/>
          </w:tcPr>
          <w:p w14:paraId="34217351" w14:textId="53863CA2" w:rsidR="00AF251E" w:rsidRPr="002202CB" w:rsidRDefault="00864BB8" w:rsidP="002202CB">
            <w:pPr>
              <w:spacing w:before="120" w:after="120"/>
              <w:rPr>
                <w:bCs/>
              </w:rPr>
            </w:pPr>
            <w:r w:rsidRPr="002202CB">
              <w:rPr>
                <w:b/>
              </w:rPr>
              <w:t>Proposed date of adoption</w:t>
            </w:r>
            <w:r w:rsidR="002202CB" w:rsidRPr="002202CB">
              <w:rPr>
                <w:b/>
              </w:rPr>
              <w:t xml:space="preserve">: </w:t>
            </w:r>
            <w:r w:rsidR="002202CB" w:rsidRPr="002202CB">
              <w:t>T</w:t>
            </w:r>
            <w:r w:rsidRPr="002202CB">
              <w:t>o be determined</w:t>
            </w:r>
          </w:p>
          <w:p w14:paraId="0251AD1E" w14:textId="12056731" w:rsidR="00AF251E" w:rsidRPr="002202CB" w:rsidRDefault="00864BB8" w:rsidP="002202CB">
            <w:pPr>
              <w:spacing w:after="120"/>
              <w:rPr>
                <w:b/>
              </w:rPr>
            </w:pPr>
            <w:r w:rsidRPr="002202CB">
              <w:rPr>
                <w:b/>
              </w:rPr>
              <w:t>Proposed date of entry into force</w:t>
            </w:r>
            <w:r w:rsidR="002202CB" w:rsidRPr="002202CB">
              <w:rPr>
                <w:b/>
              </w:rPr>
              <w:t xml:space="preserve">: </w:t>
            </w:r>
            <w:r w:rsidR="002202CB" w:rsidRPr="002202CB">
              <w:t>T</w:t>
            </w:r>
            <w:r w:rsidRPr="002202CB">
              <w:t>o be determined</w:t>
            </w:r>
          </w:p>
        </w:tc>
      </w:tr>
      <w:tr w:rsidR="002202CB" w:rsidRPr="002202CB" w14:paraId="78DB697D" w14:textId="77777777" w:rsidTr="002202CB">
        <w:tc>
          <w:tcPr>
            <w:tcW w:w="709" w:type="dxa"/>
            <w:tcBorders>
              <w:top w:val="single" w:sz="6" w:space="0" w:color="auto"/>
              <w:bottom w:val="single" w:sz="6" w:space="0" w:color="auto"/>
            </w:tcBorders>
            <w:shd w:val="clear" w:color="auto" w:fill="auto"/>
          </w:tcPr>
          <w:p w14:paraId="2DAC0A0E" w14:textId="77777777" w:rsidR="00A52F73" w:rsidRPr="002202CB" w:rsidRDefault="00864BB8" w:rsidP="002202CB">
            <w:pPr>
              <w:spacing w:before="120" w:after="120"/>
              <w:rPr>
                <w:b/>
              </w:rPr>
            </w:pPr>
            <w:r w:rsidRPr="002202CB">
              <w:rPr>
                <w:b/>
              </w:rPr>
              <w:t>10.</w:t>
            </w:r>
          </w:p>
        </w:tc>
        <w:tc>
          <w:tcPr>
            <w:tcW w:w="8285" w:type="dxa"/>
            <w:tcBorders>
              <w:top w:val="single" w:sz="6" w:space="0" w:color="auto"/>
              <w:bottom w:val="single" w:sz="6" w:space="0" w:color="auto"/>
            </w:tcBorders>
            <w:shd w:val="clear" w:color="auto" w:fill="auto"/>
          </w:tcPr>
          <w:p w14:paraId="3C0A7947" w14:textId="47C4E0F6" w:rsidR="00A52F73" w:rsidRPr="002202CB" w:rsidRDefault="00864BB8" w:rsidP="002202CB">
            <w:pPr>
              <w:spacing w:before="120" w:after="120"/>
            </w:pPr>
            <w:r w:rsidRPr="002202CB">
              <w:rPr>
                <w:b/>
              </w:rPr>
              <w:t>Final date for comments</w:t>
            </w:r>
            <w:r w:rsidR="002202CB" w:rsidRPr="002202CB">
              <w:rPr>
                <w:b/>
              </w:rPr>
              <w:t xml:space="preserve">: </w:t>
            </w:r>
            <w:r w:rsidR="002202CB" w:rsidRPr="002202CB">
              <w:t>6</w:t>
            </w:r>
            <w:r w:rsidRPr="002202CB">
              <w:t>0 days from notification</w:t>
            </w:r>
          </w:p>
        </w:tc>
      </w:tr>
      <w:tr w:rsidR="009F239D" w:rsidRPr="007F71FA" w14:paraId="79D82A26" w14:textId="77777777" w:rsidTr="002202CB">
        <w:tc>
          <w:tcPr>
            <w:tcW w:w="709" w:type="dxa"/>
            <w:tcBorders>
              <w:top w:val="single" w:sz="6" w:space="0" w:color="auto"/>
              <w:bottom w:val="double" w:sz="6" w:space="0" w:color="auto"/>
            </w:tcBorders>
            <w:shd w:val="clear" w:color="auto" w:fill="auto"/>
          </w:tcPr>
          <w:p w14:paraId="146AD24E" w14:textId="77777777" w:rsidR="00A52F73" w:rsidRPr="002202CB" w:rsidRDefault="00864BB8" w:rsidP="002202CB">
            <w:pPr>
              <w:keepNext/>
              <w:keepLines/>
              <w:spacing w:before="120" w:after="120"/>
              <w:rPr>
                <w:b/>
              </w:rPr>
            </w:pPr>
            <w:r w:rsidRPr="002202CB">
              <w:rPr>
                <w:b/>
              </w:rPr>
              <w:t>11.</w:t>
            </w:r>
          </w:p>
        </w:tc>
        <w:tc>
          <w:tcPr>
            <w:tcW w:w="8285" w:type="dxa"/>
            <w:tcBorders>
              <w:top w:val="single" w:sz="6" w:space="0" w:color="auto"/>
              <w:bottom w:val="double" w:sz="6" w:space="0" w:color="auto"/>
            </w:tcBorders>
            <w:shd w:val="clear" w:color="auto" w:fill="auto"/>
          </w:tcPr>
          <w:p w14:paraId="35585693" w14:textId="09410901" w:rsidR="00142E31" w:rsidRPr="002202CB" w:rsidRDefault="00864BB8" w:rsidP="002202CB">
            <w:pPr>
              <w:keepNext/>
              <w:keepLines/>
              <w:spacing w:before="120" w:after="120"/>
            </w:pPr>
            <w:r w:rsidRPr="002202CB">
              <w:rPr>
                <w:b/>
              </w:rPr>
              <w:t>Texts available from</w:t>
            </w:r>
            <w:r w:rsidR="002202CB" w:rsidRPr="002202CB">
              <w:rPr>
                <w:b/>
              </w:rPr>
              <w:t>: N</w:t>
            </w:r>
            <w:r w:rsidRPr="002202CB">
              <w:rPr>
                <w:b/>
              </w:rPr>
              <w:t>ational enquiry point [X] or address, telephone and fax numbers and email and website addresses, if available, of other body:</w:t>
            </w:r>
          </w:p>
          <w:p w14:paraId="252CD007" w14:textId="36E91EE9" w:rsidR="00AF251E" w:rsidRPr="007F71FA" w:rsidRDefault="00864BB8" w:rsidP="002202CB">
            <w:pPr>
              <w:keepNext/>
              <w:keepLines/>
              <w:rPr>
                <w:lang w:val="es-ES"/>
              </w:rPr>
            </w:pPr>
            <w:r w:rsidRPr="007F71FA">
              <w:rPr>
                <w:i/>
                <w:iCs/>
                <w:lang w:val="es-ES"/>
              </w:rPr>
              <w:t>Dirección General de Normas</w:t>
            </w:r>
            <w:r w:rsidRPr="007F71FA">
              <w:rPr>
                <w:lang w:val="es-ES"/>
              </w:rPr>
              <w:t xml:space="preserve">, </w:t>
            </w:r>
            <w:r w:rsidRPr="007F71FA">
              <w:rPr>
                <w:i/>
                <w:iCs/>
                <w:lang w:val="es-ES"/>
              </w:rPr>
              <w:t>Secretaría de Economía</w:t>
            </w:r>
            <w:r w:rsidRPr="007F71FA">
              <w:rPr>
                <w:lang w:val="es-ES"/>
              </w:rPr>
              <w:t xml:space="preserve"> (Directorate</w:t>
            </w:r>
            <w:r w:rsidR="002202CB" w:rsidRPr="007F71FA">
              <w:rPr>
                <w:lang w:val="es-ES"/>
              </w:rPr>
              <w:t>-</w:t>
            </w:r>
            <w:r w:rsidRPr="007F71FA">
              <w:rPr>
                <w:lang w:val="es-ES"/>
              </w:rPr>
              <w:t>General of Standards, Ministry of the Economy)</w:t>
            </w:r>
          </w:p>
          <w:p w14:paraId="43356FF0" w14:textId="62ADAC30" w:rsidR="00AF251E" w:rsidRPr="007F71FA" w:rsidRDefault="00864BB8" w:rsidP="002202CB">
            <w:pPr>
              <w:keepNext/>
              <w:keepLines/>
              <w:rPr>
                <w:lang w:val="es-ES"/>
              </w:rPr>
            </w:pPr>
            <w:r w:rsidRPr="007F71FA">
              <w:rPr>
                <w:lang w:val="es-ES"/>
              </w:rPr>
              <w:t xml:space="preserve">Julio Eloy Páez Ramírez, </w:t>
            </w:r>
            <w:r w:rsidRPr="007F71FA">
              <w:rPr>
                <w:i/>
                <w:iCs/>
                <w:lang w:val="es-ES"/>
              </w:rPr>
              <w:t>Director General de Normas</w:t>
            </w:r>
            <w:r w:rsidRPr="007F71FA">
              <w:rPr>
                <w:lang w:val="es-ES"/>
              </w:rPr>
              <w:t xml:space="preserve"> (Director</w:t>
            </w:r>
            <w:r w:rsidR="002202CB" w:rsidRPr="007F71FA">
              <w:rPr>
                <w:lang w:val="es-ES"/>
              </w:rPr>
              <w:t>-</w:t>
            </w:r>
            <w:r w:rsidRPr="007F71FA">
              <w:rPr>
                <w:lang w:val="es-ES"/>
              </w:rPr>
              <w:t>General of Standards), Pachuca 189, Colonia Condesa, Demarcación territorial Cuauhtémoc, Ciudad de México, C.P. 06140, Tel.</w:t>
            </w:r>
            <w:r w:rsidR="002202CB" w:rsidRPr="007F71FA">
              <w:rPr>
                <w:lang w:val="es-ES"/>
              </w:rPr>
              <w:t>: (</w:t>
            </w:r>
            <w:r w:rsidRPr="007F71FA">
              <w:rPr>
                <w:lang w:val="es-ES"/>
              </w:rPr>
              <w:t xml:space="preserve">+52) 55 5729 91 00, Ext. 13202, Email: </w:t>
            </w:r>
            <w:hyperlink r:id="rId8" w:history="1">
              <w:r w:rsidR="002202CB" w:rsidRPr="007F71FA">
                <w:rPr>
                  <w:rStyle w:val="Hyperlink"/>
                  <w:lang w:val="es-ES"/>
                </w:rPr>
                <w:t>julio.paez@economia.gob.mx</w:t>
              </w:r>
            </w:hyperlink>
            <w:r w:rsidRPr="007F71FA">
              <w:rPr>
                <w:lang w:val="es-ES"/>
              </w:rPr>
              <w:t xml:space="preserve"> Cc: </w:t>
            </w:r>
            <w:hyperlink r:id="rId9" w:history="1">
              <w:r w:rsidR="002202CB" w:rsidRPr="007F71FA">
                <w:rPr>
                  <w:rStyle w:val="Hyperlink"/>
                  <w:lang w:val="es-ES"/>
                </w:rPr>
                <w:t>dgn.industriabasica@economia.gob.mx</w:t>
              </w:r>
            </w:hyperlink>
          </w:p>
          <w:p w14:paraId="74142A64" w14:textId="060FEF25" w:rsidR="00AF251E" w:rsidRPr="007F71FA" w:rsidRDefault="00271A0F" w:rsidP="002202CB">
            <w:pPr>
              <w:keepNext/>
              <w:keepLines/>
              <w:pBdr>
                <w:top w:val="none" w:sz="0" w:space="4" w:color="auto"/>
                <w:bottom w:val="none" w:sz="0" w:space="4" w:color="auto"/>
              </w:pBdr>
              <w:rPr>
                <w:rStyle w:val="Hyperlink"/>
                <w:lang w:val="es-ES"/>
              </w:rPr>
            </w:pPr>
            <w:hyperlink r:id="rId10" w:anchor="gsc.tab=0" w:tgtFrame="_blank" w:history="1">
              <w:r w:rsidR="002202CB" w:rsidRPr="007F71FA">
                <w:rPr>
                  <w:rStyle w:val="Hyperlink"/>
                  <w:lang w:val="es-ES"/>
                </w:rPr>
                <w:t>https://www.dof.gob.mx/nota_detalle.php?codigo=5738316&amp;fecha=05/09/2024#gsc.tab=0</w:t>
              </w:r>
            </w:hyperlink>
          </w:p>
          <w:p w14:paraId="44AB4739" w14:textId="20065A94" w:rsidR="00AF251E" w:rsidRPr="007F71FA" w:rsidRDefault="00271A0F" w:rsidP="002202CB">
            <w:pPr>
              <w:keepNext/>
              <w:keepLines/>
              <w:spacing w:after="120"/>
              <w:rPr>
                <w:rStyle w:val="Hyperlink"/>
                <w:lang w:val="es-ES"/>
              </w:rPr>
            </w:pPr>
            <w:hyperlink r:id="rId11" w:tgtFrame="_blank" w:history="1">
              <w:r w:rsidR="002202CB" w:rsidRPr="007F71FA">
                <w:rPr>
                  <w:rStyle w:val="Hyperlink"/>
                  <w:lang w:val="es-ES"/>
                </w:rPr>
                <w:t>https://members.wto.org/crnattachments/2024/TBT/MEX/24_06140_00_s.pdf</w:t>
              </w:r>
            </w:hyperlink>
          </w:p>
        </w:tc>
      </w:tr>
    </w:tbl>
    <w:p w14:paraId="74D5E8D7" w14:textId="77777777" w:rsidR="00AF251E" w:rsidRPr="007F71FA" w:rsidRDefault="00AF251E" w:rsidP="002202CB">
      <w:pPr>
        <w:rPr>
          <w:lang w:val="es-ES"/>
        </w:rPr>
      </w:pPr>
    </w:p>
    <w:sectPr w:rsidR="00AF251E" w:rsidRPr="007F71FA" w:rsidSect="002202C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B643" w14:textId="77777777" w:rsidR="00864BB8" w:rsidRPr="002202CB" w:rsidRDefault="00864BB8">
      <w:r w:rsidRPr="002202CB">
        <w:separator/>
      </w:r>
    </w:p>
  </w:endnote>
  <w:endnote w:type="continuationSeparator" w:id="0">
    <w:p w14:paraId="74E3027C" w14:textId="77777777" w:rsidR="00864BB8" w:rsidRPr="002202CB" w:rsidRDefault="00864BB8">
      <w:r w:rsidRPr="002202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BCBD" w14:textId="78A6A4EB" w:rsidR="00B531D9" w:rsidRPr="002202CB" w:rsidRDefault="002202CB" w:rsidP="002202CB">
    <w:pPr>
      <w:pStyle w:val="Footer"/>
    </w:pPr>
    <w:r w:rsidRPr="002202C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857E" w14:textId="36C01940" w:rsidR="00DD65B2" w:rsidRPr="002202CB" w:rsidRDefault="002202CB" w:rsidP="002202CB">
    <w:pPr>
      <w:pStyle w:val="Footer"/>
    </w:pPr>
    <w:r w:rsidRPr="002202C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B966" w14:textId="39801D7B" w:rsidR="00DD65B2" w:rsidRPr="002202CB" w:rsidRDefault="002202CB" w:rsidP="002202CB">
    <w:pPr>
      <w:pStyle w:val="Footer"/>
    </w:pPr>
    <w:r w:rsidRPr="002202C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BA8D" w14:textId="77777777" w:rsidR="00864BB8" w:rsidRPr="002202CB" w:rsidRDefault="00864BB8">
      <w:r w:rsidRPr="002202CB">
        <w:separator/>
      </w:r>
    </w:p>
  </w:footnote>
  <w:footnote w:type="continuationSeparator" w:id="0">
    <w:p w14:paraId="62AF02CB" w14:textId="77777777" w:rsidR="00864BB8" w:rsidRPr="002202CB" w:rsidRDefault="00864BB8">
      <w:r w:rsidRPr="002202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30A" w14:textId="77777777" w:rsidR="002202CB" w:rsidRPr="002202CB" w:rsidRDefault="002202CB" w:rsidP="002202CB">
    <w:pPr>
      <w:pStyle w:val="Header"/>
      <w:spacing w:after="240"/>
      <w:jc w:val="center"/>
    </w:pPr>
    <w:r w:rsidRPr="002202CB">
      <w:t>G/TBT/N/MEX/538</w:t>
    </w:r>
  </w:p>
  <w:p w14:paraId="181AD4C8" w14:textId="77777777" w:rsidR="002202CB" w:rsidRPr="002202CB" w:rsidRDefault="002202CB" w:rsidP="002202CB">
    <w:pPr>
      <w:pStyle w:val="Header"/>
      <w:pBdr>
        <w:bottom w:val="single" w:sz="4" w:space="1" w:color="auto"/>
      </w:pBdr>
      <w:jc w:val="center"/>
    </w:pPr>
    <w:r w:rsidRPr="002202CB">
      <w:t xml:space="preserve">- </w:t>
    </w:r>
    <w:r w:rsidRPr="002202CB">
      <w:fldChar w:fldCharType="begin"/>
    </w:r>
    <w:r w:rsidRPr="002202CB">
      <w:instrText xml:space="preserve"> PAGE  \* Arabic  \* MERGEFORMAT </w:instrText>
    </w:r>
    <w:r w:rsidRPr="002202CB">
      <w:fldChar w:fldCharType="separate"/>
    </w:r>
    <w:r w:rsidRPr="002202CB">
      <w:t>1</w:t>
    </w:r>
    <w:r w:rsidRPr="002202CB">
      <w:fldChar w:fldCharType="end"/>
    </w:r>
    <w:r w:rsidRPr="002202C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BA9D" w14:textId="77777777" w:rsidR="002202CB" w:rsidRPr="002202CB" w:rsidRDefault="002202CB" w:rsidP="002202CB">
    <w:pPr>
      <w:pStyle w:val="Header"/>
      <w:spacing w:after="240"/>
      <w:jc w:val="center"/>
    </w:pPr>
    <w:r w:rsidRPr="002202CB">
      <w:t>G/TBT/N/MEX/538</w:t>
    </w:r>
  </w:p>
  <w:p w14:paraId="336C089B" w14:textId="77777777" w:rsidR="002202CB" w:rsidRPr="002202CB" w:rsidRDefault="002202CB" w:rsidP="002202CB">
    <w:pPr>
      <w:pStyle w:val="Header"/>
      <w:pBdr>
        <w:bottom w:val="single" w:sz="4" w:space="1" w:color="auto"/>
      </w:pBdr>
      <w:jc w:val="center"/>
    </w:pPr>
    <w:r w:rsidRPr="002202CB">
      <w:t xml:space="preserve">- </w:t>
    </w:r>
    <w:r w:rsidRPr="002202CB">
      <w:fldChar w:fldCharType="begin"/>
    </w:r>
    <w:r w:rsidRPr="002202CB">
      <w:instrText xml:space="preserve"> PAGE  \* Arabic  \* MERGEFORMAT </w:instrText>
    </w:r>
    <w:r w:rsidRPr="002202CB">
      <w:fldChar w:fldCharType="separate"/>
    </w:r>
    <w:r w:rsidRPr="002202CB">
      <w:t>1</w:t>
    </w:r>
    <w:r w:rsidRPr="002202CB">
      <w:fldChar w:fldCharType="end"/>
    </w:r>
    <w:r w:rsidRPr="002202C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202CB" w:rsidRPr="002202CB" w14:paraId="6160E7E0" w14:textId="77777777" w:rsidTr="002202CB">
      <w:trPr>
        <w:trHeight w:val="240"/>
        <w:jc w:val="center"/>
      </w:trPr>
      <w:tc>
        <w:tcPr>
          <w:tcW w:w="2053" w:type="pct"/>
          <w:shd w:val="clear" w:color="auto" w:fill="auto"/>
          <w:tcMar>
            <w:left w:w="108" w:type="dxa"/>
            <w:right w:w="108" w:type="dxa"/>
          </w:tcMar>
          <w:vAlign w:val="center"/>
        </w:tcPr>
        <w:p w14:paraId="7E1F0FD9" w14:textId="77777777" w:rsidR="002202CB" w:rsidRPr="002202CB" w:rsidRDefault="002202CB" w:rsidP="002202CB">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08AFF544" w14:textId="77777777" w:rsidR="002202CB" w:rsidRPr="002202CB" w:rsidRDefault="002202CB" w:rsidP="002202CB">
          <w:pPr>
            <w:jc w:val="right"/>
            <w:rPr>
              <w:rFonts w:eastAsia="Verdana" w:cs="Verdana"/>
              <w:b/>
              <w:color w:val="FF0000"/>
              <w:szCs w:val="18"/>
            </w:rPr>
          </w:pPr>
        </w:p>
      </w:tc>
    </w:tr>
    <w:tr w:rsidR="002202CB" w:rsidRPr="002202CB" w14:paraId="73C2ECCC" w14:textId="77777777" w:rsidTr="002202CB">
      <w:trPr>
        <w:trHeight w:val="213"/>
        <w:jc w:val="center"/>
      </w:trPr>
      <w:tc>
        <w:tcPr>
          <w:tcW w:w="2053" w:type="pct"/>
          <w:vMerge w:val="restart"/>
          <w:shd w:val="clear" w:color="auto" w:fill="auto"/>
          <w:tcMar>
            <w:left w:w="0" w:type="dxa"/>
            <w:right w:w="0" w:type="dxa"/>
          </w:tcMar>
        </w:tcPr>
        <w:p w14:paraId="5DAC62BA" w14:textId="2D6452FA" w:rsidR="002202CB" w:rsidRPr="002202CB" w:rsidRDefault="002202CB" w:rsidP="002202CB">
          <w:pPr>
            <w:jc w:val="left"/>
            <w:rPr>
              <w:rFonts w:eastAsia="Verdana" w:cs="Verdana"/>
              <w:szCs w:val="18"/>
            </w:rPr>
          </w:pPr>
          <w:r w:rsidRPr="002202CB">
            <w:rPr>
              <w:rFonts w:eastAsia="Verdana" w:cs="Verdana"/>
              <w:noProof/>
              <w:szCs w:val="18"/>
            </w:rPr>
            <w:drawing>
              <wp:inline distT="0" distB="0" distL="0" distR="0" wp14:anchorId="7CCFFF9B" wp14:editId="5F3FD3D9">
                <wp:extent cx="2415902" cy="720090"/>
                <wp:effectExtent l="0" t="0" r="3810" b="3810"/>
                <wp:docPr id="135984327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98432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954580E" w14:textId="77777777" w:rsidR="002202CB" w:rsidRPr="002202CB" w:rsidRDefault="002202CB" w:rsidP="002202CB">
          <w:pPr>
            <w:jc w:val="right"/>
            <w:rPr>
              <w:rFonts w:eastAsia="Verdana" w:cs="Verdana"/>
              <w:b/>
              <w:szCs w:val="18"/>
            </w:rPr>
          </w:pPr>
        </w:p>
      </w:tc>
    </w:tr>
    <w:tr w:rsidR="002202CB" w:rsidRPr="002202CB" w14:paraId="7052AF2B" w14:textId="77777777" w:rsidTr="002202CB">
      <w:trPr>
        <w:trHeight w:val="868"/>
        <w:jc w:val="center"/>
      </w:trPr>
      <w:tc>
        <w:tcPr>
          <w:tcW w:w="2053" w:type="pct"/>
          <w:vMerge/>
          <w:shd w:val="clear" w:color="auto" w:fill="auto"/>
          <w:tcMar>
            <w:left w:w="108" w:type="dxa"/>
            <w:right w:w="108" w:type="dxa"/>
          </w:tcMar>
        </w:tcPr>
        <w:p w14:paraId="1803348A" w14:textId="77777777" w:rsidR="002202CB" w:rsidRPr="002202CB" w:rsidRDefault="002202CB" w:rsidP="002202CB">
          <w:pPr>
            <w:jc w:val="left"/>
            <w:rPr>
              <w:rFonts w:eastAsia="Verdana" w:cs="Verdana"/>
              <w:noProof/>
              <w:szCs w:val="18"/>
              <w:lang w:eastAsia="en-GB"/>
            </w:rPr>
          </w:pPr>
        </w:p>
      </w:tc>
      <w:tc>
        <w:tcPr>
          <w:tcW w:w="2947" w:type="pct"/>
          <w:gridSpan w:val="2"/>
          <w:shd w:val="clear" w:color="auto" w:fill="auto"/>
          <w:tcMar>
            <w:left w:w="108" w:type="dxa"/>
            <w:right w:w="108" w:type="dxa"/>
          </w:tcMar>
        </w:tcPr>
        <w:p w14:paraId="4E03514C" w14:textId="653A0244" w:rsidR="002202CB" w:rsidRPr="002202CB" w:rsidRDefault="002202CB" w:rsidP="002202CB">
          <w:pPr>
            <w:jc w:val="right"/>
            <w:rPr>
              <w:rFonts w:eastAsia="Verdana" w:cs="Verdana"/>
              <w:b/>
              <w:szCs w:val="18"/>
            </w:rPr>
          </w:pPr>
          <w:r w:rsidRPr="002202CB">
            <w:rPr>
              <w:b/>
              <w:szCs w:val="18"/>
            </w:rPr>
            <w:t>G/TBT/N/MEX/538</w:t>
          </w:r>
        </w:p>
      </w:tc>
    </w:tr>
    <w:tr w:rsidR="002202CB" w:rsidRPr="002202CB" w14:paraId="4D88047E" w14:textId="77777777" w:rsidTr="002202CB">
      <w:trPr>
        <w:trHeight w:val="240"/>
        <w:jc w:val="center"/>
      </w:trPr>
      <w:tc>
        <w:tcPr>
          <w:tcW w:w="2053" w:type="pct"/>
          <w:vMerge/>
          <w:shd w:val="clear" w:color="auto" w:fill="auto"/>
          <w:tcMar>
            <w:left w:w="108" w:type="dxa"/>
            <w:right w:w="108" w:type="dxa"/>
          </w:tcMar>
          <w:vAlign w:val="center"/>
        </w:tcPr>
        <w:p w14:paraId="2F16E74E" w14:textId="77777777" w:rsidR="002202CB" w:rsidRPr="002202CB" w:rsidRDefault="002202CB" w:rsidP="002202CB">
          <w:pPr>
            <w:rPr>
              <w:rFonts w:eastAsia="Verdana" w:cs="Verdana"/>
              <w:szCs w:val="18"/>
            </w:rPr>
          </w:pPr>
        </w:p>
      </w:tc>
      <w:tc>
        <w:tcPr>
          <w:tcW w:w="2947" w:type="pct"/>
          <w:gridSpan w:val="2"/>
          <w:shd w:val="clear" w:color="auto" w:fill="auto"/>
          <w:tcMar>
            <w:left w:w="108" w:type="dxa"/>
            <w:right w:w="108" w:type="dxa"/>
          </w:tcMar>
          <w:vAlign w:val="center"/>
        </w:tcPr>
        <w:p w14:paraId="1CB4575B" w14:textId="08CA89B9" w:rsidR="002202CB" w:rsidRPr="002202CB" w:rsidRDefault="002202CB" w:rsidP="002202CB">
          <w:pPr>
            <w:jc w:val="right"/>
            <w:rPr>
              <w:rFonts w:eastAsia="Verdana" w:cs="Verdana"/>
              <w:szCs w:val="18"/>
            </w:rPr>
          </w:pPr>
          <w:r w:rsidRPr="002202CB">
            <w:rPr>
              <w:rFonts w:eastAsia="Verdana" w:cs="Verdana"/>
              <w:szCs w:val="18"/>
            </w:rPr>
            <w:t>20 September 2024</w:t>
          </w:r>
        </w:p>
      </w:tc>
    </w:tr>
    <w:tr w:rsidR="002202CB" w:rsidRPr="002202CB" w14:paraId="50DE3EBA" w14:textId="77777777" w:rsidTr="002202C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62125B8" w14:textId="35764C94" w:rsidR="002202CB" w:rsidRPr="002202CB" w:rsidRDefault="002202CB" w:rsidP="002202CB">
          <w:pPr>
            <w:jc w:val="left"/>
            <w:rPr>
              <w:rFonts w:eastAsia="Verdana" w:cs="Verdana"/>
              <w:b/>
              <w:szCs w:val="18"/>
            </w:rPr>
          </w:pPr>
          <w:r w:rsidRPr="002202CB">
            <w:rPr>
              <w:rFonts w:eastAsia="Verdana" w:cs="Verdana"/>
              <w:color w:val="FF0000"/>
              <w:szCs w:val="18"/>
            </w:rPr>
            <w:t>(24</w:t>
          </w:r>
          <w:r w:rsidRPr="002202CB">
            <w:rPr>
              <w:rFonts w:eastAsia="Verdana" w:cs="Verdana"/>
              <w:color w:val="FF0000"/>
              <w:szCs w:val="18"/>
            </w:rPr>
            <w:noBreakHyphen/>
          </w:r>
          <w:r w:rsidR="007F71FA">
            <w:rPr>
              <w:rFonts w:eastAsia="Verdana" w:cs="Verdana"/>
              <w:color w:val="FF0000"/>
              <w:szCs w:val="18"/>
            </w:rPr>
            <w:t>6502</w:t>
          </w:r>
          <w:r w:rsidRPr="002202C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0B0FCC6" w14:textId="414E965C" w:rsidR="002202CB" w:rsidRPr="002202CB" w:rsidRDefault="002202CB" w:rsidP="002202CB">
          <w:pPr>
            <w:jc w:val="right"/>
            <w:rPr>
              <w:rFonts w:eastAsia="Verdana" w:cs="Verdana"/>
              <w:szCs w:val="18"/>
            </w:rPr>
          </w:pPr>
          <w:r w:rsidRPr="002202CB">
            <w:rPr>
              <w:rFonts w:eastAsia="Verdana" w:cs="Verdana"/>
              <w:szCs w:val="18"/>
            </w:rPr>
            <w:t xml:space="preserve">Page: </w:t>
          </w:r>
          <w:r w:rsidRPr="002202CB">
            <w:rPr>
              <w:rFonts w:eastAsia="Verdana" w:cs="Verdana"/>
              <w:szCs w:val="18"/>
            </w:rPr>
            <w:fldChar w:fldCharType="begin"/>
          </w:r>
          <w:r w:rsidRPr="002202CB">
            <w:rPr>
              <w:rFonts w:eastAsia="Verdana" w:cs="Verdana"/>
              <w:szCs w:val="18"/>
            </w:rPr>
            <w:instrText xml:space="preserve"> PAGE  \* Arabic  \* MERGEFORMAT </w:instrText>
          </w:r>
          <w:r w:rsidRPr="002202CB">
            <w:rPr>
              <w:rFonts w:eastAsia="Verdana" w:cs="Verdana"/>
              <w:szCs w:val="18"/>
            </w:rPr>
            <w:fldChar w:fldCharType="separate"/>
          </w:r>
          <w:r w:rsidRPr="002202CB">
            <w:rPr>
              <w:rFonts w:eastAsia="Verdana" w:cs="Verdana"/>
              <w:szCs w:val="18"/>
            </w:rPr>
            <w:t>1</w:t>
          </w:r>
          <w:r w:rsidRPr="002202CB">
            <w:rPr>
              <w:rFonts w:eastAsia="Verdana" w:cs="Verdana"/>
              <w:szCs w:val="18"/>
            </w:rPr>
            <w:fldChar w:fldCharType="end"/>
          </w:r>
          <w:r w:rsidRPr="002202CB">
            <w:rPr>
              <w:rFonts w:eastAsia="Verdana" w:cs="Verdana"/>
              <w:szCs w:val="18"/>
            </w:rPr>
            <w:t>/</w:t>
          </w:r>
          <w:r w:rsidRPr="002202CB">
            <w:rPr>
              <w:rFonts w:eastAsia="Verdana" w:cs="Verdana"/>
              <w:szCs w:val="18"/>
            </w:rPr>
            <w:fldChar w:fldCharType="begin"/>
          </w:r>
          <w:r w:rsidRPr="002202CB">
            <w:rPr>
              <w:rFonts w:eastAsia="Verdana" w:cs="Verdana"/>
              <w:szCs w:val="18"/>
            </w:rPr>
            <w:instrText xml:space="preserve"> NUMPAGES  \# "0" \* Arabic  \* MERGEFORMAT </w:instrText>
          </w:r>
          <w:r w:rsidRPr="002202CB">
            <w:rPr>
              <w:rFonts w:eastAsia="Verdana" w:cs="Verdana"/>
              <w:szCs w:val="18"/>
            </w:rPr>
            <w:fldChar w:fldCharType="separate"/>
          </w:r>
          <w:r w:rsidRPr="002202CB">
            <w:rPr>
              <w:rFonts w:eastAsia="Verdana" w:cs="Verdana"/>
              <w:szCs w:val="18"/>
            </w:rPr>
            <w:t>2</w:t>
          </w:r>
          <w:r w:rsidRPr="002202CB">
            <w:rPr>
              <w:rFonts w:eastAsia="Verdana" w:cs="Verdana"/>
              <w:szCs w:val="18"/>
            </w:rPr>
            <w:fldChar w:fldCharType="end"/>
          </w:r>
        </w:p>
      </w:tc>
    </w:tr>
    <w:tr w:rsidR="002202CB" w:rsidRPr="002202CB" w14:paraId="72E6E025" w14:textId="77777777" w:rsidTr="002202C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91936B7" w14:textId="525325ED" w:rsidR="002202CB" w:rsidRPr="002202CB" w:rsidRDefault="002202CB" w:rsidP="002202CB">
          <w:pPr>
            <w:jc w:val="left"/>
            <w:rPr>
              <w:rFonts w:eastAsia="Verdana" w:cs="Verdana"/>
              <w:szCs w:val="18"/>
            </w:rPr>
          </w:pPr>
          <w:r w:rsidRPr="002202C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754FFD1" w14:textId="2EAF067F" w:rsidR="002202CB" w:rsidRPr="002202CB" w:rsidRDefault="002202CB" w:rsidP="002202CB">
          <w:pPr>
            <w:jc w:val="right"/>
            <w:rPr>
              <w:rFonts w:eastAsia="Verdana" w:cs="Verdana"/>
              <w:bCs/>
              <w:szCs w:val="18"/>
            </w:rPr>
          </w:pPr>
          <w:r w:rsidRPr="002202CB">
            <w:rPr>
              <w:rFonts w:eastAsia="Verdana" w:cs="Verdana"/>
              <w:bCs/>
              <w:szCs w:val="18"/>
            </w:rPr>
            <w:t>Original: Spanish</w:t>
          </w:r>
        </w:p>
      </w:tc>
    </w:tr>
  </w:tbl>
  <w:p w14:paraId="1024E590" w14:textId="77777777" w:rsidR="00DD65B2" w:rsidRPr="002202CB" w:rsidRDefault="00DD65B2" w:rsidP="00220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2AC473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F92AA3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15F0018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27681CC"/>
    <w:numStyleLink w:val="LegalHeadings"/>
  </w:abstractNum>
  <w:abstractNum w:abstractNumId="13" w15:restartNumberingAfterBreak="0">
    <w:nsid w:val="57551E12"/>
    <w:multiLevelType w:val="multilevel"/>
    <w:tmpl w:val="E27681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832A63E2">
      <w:start w:val="1"/>
      <w:numFmt w:val="bullet"/>
      <w:lvlText w:val=""/>
      <w:lvlJc w:val="left"/>
      <w:pPr>
        <w:ind w:left="720" w:hanging="360"/>
      </w:pPr>
      <w:rPr>
        <w:rFonts w:ascii="Symbol" w:hAnsi="Symbol"/>
      </w:rPr>
    </w:lvl>
    <w:lvl w:ilvl="1" w:tplc="33C8DC5C">
      <w:start w:val="1"/>
      <w:numFmt w:val="bullet"/>
      <w:lvlText w:val="o"/>
      <w:lvlJc w:val="left"/>
      <w:pPr>
        <w:tabs>
          <w:tab w:val="num" w:pos="1440"/>
        </w:tabs>
        <w:ind w:left="1440" w:hanging="360"/>
      </w:pPr>
      <w:rPr>
        <w:rFonts w:ascii="Courier New" w:hAnsi="Courier New"/>
      </w:rPr>
    </w:lvl>
    <w:lvl w:ilvl="2" w:tplc="626ADC72">
      <w:start w:val="1"/>
      <w:numFmt w:val="bullet"/>
      <w:lvlText w:val=""/>
      <w:lvlJc w:val="left"/>
      <w:pPr>
        <w:tabs>
          <w:tab w:val="num" w:pos="2160"/>
        </w:tabs>
        <w:ind w:left="2160" w:hanging="360"/>
      </w:pPr>
      <w:rPr>
        <w:rFonts w:ascii="Wingdings" w:hAnsi="Wingdings"/>
      </w:rPr>
    </w:lvl>
    <w:lvl w:ilvl="3" w:tplc="C56EA04E">
      <w:start w:val="1"/>
      <w:numFmt w:val="bullet"/>
      <w:lvlText w:val=""/>
      <w:lvlJc w:val="left"/>
      <w:pPr>
        <w:tabs>
          <w:tab w:val="num" w:pos="2880"/>
        </w:tabs>
        <w:ind w:left="2880" w:hanging="360"/>
      </w:pPr>
      <w:rPr>
        <w:rFonts w:ascii="Symbol" w:hAnsi="Symbol"/>
      </w:rPr>
    </w:lvl>
    <w:lvl w:ilvl="4" w:tplc="4E3CE94C">
      <w:start w:val="1"/>
      <w:numFmt w:val="bullet"/>
      <w:lvlText w:val="o"/>
      <w:lvlJc w:val="left"/>
      <w:pPr>
        <w:tabs>
          <w:tab w:val="num" w:pos="3600"/>
        </w:tabs>
        <w:ind w:left="3600" w:hanging="360"/>
      </w:pPr>
      <w:rPr>
        <w:rFonts w:ascii="Courier New" w:hAnsi="Courier New"/>
      </w:rPr>
    </w:lvl>
    <w:lvl w:ilvl="5" w:tplc="9A5E982A">
      <w:start w:val="1"/>
      <w:numFmt w:val="bullet"/>
      <w:lvlText w:val=""/>
      <w:lvlJc w:val="left"/>
      <w:pPr>
        <w:tabs>
          <w:tab w:val="num" w:pos="4320"/>
        </w:tabs>
        <w:ind w:left="4320" w:hanging="360"/>
      </w:pPr>
      <w:rPr>
        <w:rFonts w:ascii="Wingdings" w:hAnsi="Wingdings"/>
      </w:rPr>
    </w:lvl>
    <w:lvl w:ilvl="6" w:tplc="333032FA">
      <w:start w:val="1"/>
      <w:numFmt w:val="bullet"/>
      <w:lvlText w:val=""/>
      <w:lvlJc w:val="left"/>
      <w:pPr>
        <w:tabs>
          <w:tab w:val="num" w:pos="5040"/>
        </w:tabs>
        <w:ind w:left="5040" w:hanging="360"/>
      </w:pPr>
      <w:rPr>
        <w:rFonts w:ascii="Symbol" w:hAnsi="Symbol"/>
      </w:rPr>
    </w:lvl>
    <w:lvl w:ilvl="7" w:tplc="25BCEFDA">
      <w:start w:val="1"/>
      <w:numFmt w:val="bullet"/>
      <w:lvlText w:val="o"/>
      <w:lvlJc w:val="left"/>
      <w:pPr>
        <w:tabs>
          <w:tab w:val="num" w:pos="5760"/>
        </w:tabs>
        <w:ind w:left="5760" w:hanging="360"/>
      </w:pPr>
      <w:rPr>
        <w:rFonts w:ascii="Courier New" w:hAnsi="Courier New"/>
      </w:rPr>
    </w:lvl>
    <w:lvl w:ilvl="8" w:tplc="018CCB56">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9D0656BA">
      <w:start w:val="1"/>
      <w:numFmt w:val="bullet"/>
      <w:lvlText w:val=""/>
      <w:lvlJc w:val="left"/>
      <w:pPr>
        <w:ind w:left="720" w:hanging="360"/>
      </w:pPr>
      <w:rPr>
        <w:rFonts w:ascii="Symbol" w:hAnsi="Symbol"/>
      </w:rPr>
    </w:lvl>
    <w:lvl w:ilvl="1" w:tplc="ACDC2926">
      <w:start w:val="1"/>
      <w:numFmt w:val="bullet"/>
      <w:lvlText w:val="o"/>
      <w:lvlJc w:val="left"/>
      <w:pPr>
        <w:tabs>
          <w:tab w:val="num" w:pos="1440"/>
        </w:tabs>
        <w:ind w:left="1440" w:hanging="360"/>
      </w:pPr>
      <w:rPr>
        <w:rFonts w:ascii="Courier New" w:hAnsi="Courier New"/>
      </w:rPr>
    </w:lvl>
    <w:lvl w:ilvl="2" w:tplc="098EE754">
      <w:start w:val="1"/>
      <w:numFmt w:val="bullet"/>
      <w:lvlText w:val=""/>
      <w:lvlJc w:val="left"/>
      <w:pPr>
        <w:tabs>
          <w:tab w:val="num" w:pos="2160"/>
        </w:tabs>
        <w:ind w:left="2160" w:hanging="360"/>
      </w:pPr>
      <w:rPr>
        <w:rFonts w:ascii="Wingdings" w:hAnsi="Wingdings"/>
      </w:rPr>
    </w:lvl>
    <w:lvl w:ilvl="3" w:tplc="3532080E">
      <w:start w:val="1"/>
      <w:numFmt w:val="bullet"/>
      <w:lvlText w:val=""/>
      <w:lvlJc w:val="left"/>
      <w:pPr>
        <w:tabs>
          <w:tab w:val="num" w:pos="2880"/>
        </w:tabs>
        <w:ind w:left="2880" w:hanging="360"/>
      </w:pPr>
      <w:rPr>
        <w:rFonts w:ascii="Symbol" w:hAnsi="Symbol"/>
      </w:rPr>
    </w:lvl>
    <w:lvl w:ilvl="4" w:tplc="3A646C7A">
      <w:start w:val="1"/>
      <w:numFmt w:val="bullet"/>
      <w:lvlText w:val="o"/>
      <w:lvlJc w:val="left"/>
      <w:pPr>
        <w:tabs>
          <w:tab w:val="num" w:pos="3600"/>
        </w:tabs>
        <w:ind w:left="3600" w:hanging="360"/>
      </w:pPr>
      <w:rPr>
        <w:rFonts w:ascii="Courier New" w:hAnsi="Courier New"/>
      </w:rPr>
    </w:lvl>
    <w:lvl w:ilvl="5" w:tplc="EE7E1352">
      <w:start w:val="1"/>
      <w:numFmt w:val="bullet"/>
      <w:lvlText w:val=""/>
      <w:lvlJc w:val="left"/>
      <w:pPr>
        <w:tabs>
          <w:tab w:val="num" w:pos="4320"/>
        </w:tabs>
        <w:ind w:left="4320" w:hanging="360"/>
      </w:pPr>
      <w:rPr>
        <w:rFonts w:ascii="Wingdings" w:hAnsi="Wingdings"/>
      </w:rPr>
    </w:lvl>
    <w:lvl w:ilvl="6" w:tplc="78501782">
      <w:start w:val="1"/>
      <w:numFmt w:val="bullet"/>
      <w:lvlText w:val=""/>
      <w:lvlJc w:val="left"/>
      <w:pPr>
        <w:tabs>
          <w:tab w:val="num" w:pos="5040"/>
        </w:tabs>
        <w:ind w:left="5040" w:hanging="360"/>
      </w:pPr>
      <w:rPr>
        <w:rFonts w:ascii="Symbol" w:hAnsi="Symbol"/>
      </w:rPr>
    </w:lvl>
    <w:lvl w:ilvl="7" w:tplc="535A36EC">
      <w:start w:val="1"/>
      <w:numFmt w:val="bullet"/>
      <w:lvlText w:val="o"/>
      <w:lvlJc w:val="left"/>
      <w:pPr>
        <w:tabs>
          <w:tab w:val="num" w:pos="5760"/>
        </w:tabs>
        <w:ind w:left="5760" w:hanging="360"/>
      </w:pPr>
      <w:rPr>
        <w:rFonts w:ascii="Courier New" w:hAnsi="Courier New"/>
      </w:rPr>
    </w:lvl>
    <w:lvl w:ilvl="8" w:tplc="4498E724">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D"/>
    <w:multiLevelType w:val="hybridMultilevel"/>
    <w:tmpl w:val="63D526BD"/>
    <w:lvl w:ilvl="0" w:tplc="364C5C78">
      <w:start w:val="1"/>
      <w:numFmt w:val="bullet"/>
      <w:lvlText w:val=""/>
      <w:lvlJc w:val="left"/>
      <w:pPr>
        <w:ind w:left="720" w:hanging="360"/>
      </w:pPr>
      <w:rPr>
        <w:rFonts w:ascii="Symbol" w:hAnsi="Symbol"/>
      </w:rPr>
    </w:lvl>
    <w:lvl w:ilvl="1" w:tplc="EE886C5C">
      <w:start w:val="1"/>
      <w:numFmt w:val="bullet"/>
      <w:lvlText w:val="o"/>
      <w:lvlJc w:val="left"/>
      <w:pPr>
        <w:tabs>
          <w:tab w:val="num" w:pos="1440"/>
        </w:tabs>
        <w:ind w:left="1440" w:hanging="360"/>
      </w:pPr>
      <w:rPr>
        <w:rFonts w:ascii="Courier New" w:hAnsi="Courier New"/>
      </w:rPr>
    </w:lvl>
    <w:lvl w:ilvl="2" w:tplc="606436D8">
      <w:start w:val="1"/>
      <w:numFmt w:val="bullet"/>
      <w:lvlText w:val=""/>
      <w:lvlJc w:val="left"/>
      <w:pPr>
        <w:tabs>
          <w:tab w:val="num" w:pos="2160"/>
        </w:tabs>
        <w:ind w:left="2160" w:hanging="360"/>
      </w:pPr>
      <w:rPr>
        <w:rFonts w:ascii="Wingdings" w:hAnsi="Wingdings"/>
      </w:rPr>
    </w:lvl>
    <w:lvl w:ilvl="3" w:tplc="4B42717E">
      <w:start w:val="1"/>
      <w:numFmt w:val="bullet"/>
      <w:lvlText w:val=""/>
      <w:lvlJc w:val="left"/>
      <w:pPr>
        <w:tabs>
          <w:tab w:val="num" w:pos="2880"/>
        </w:tabs>
        <w:ind w:left="2880" w:hanging="360"/>
      </w:pPr>
      <w:rPr>
        <w:rFonts w:ascii="Symbol" w:hAnsi="Symbol"/>
      </w:rPr>
    </w:lvl>
    <w:lvl w:ilvl="4" w:tplc="7E82AFCC">
      <w:start w:val="1"/>
      <w:numFmt w:val="bullet"/>
      <w:lvlText w:val="o"/>
      <w:lvlJc w:val="left"/>
      <w:pPr>
        <w:tabs>
          <w:tab w:val="num" w:pos="3600"/>
        </w:tabs>
        <w:ind w:left="3600" w:hanging="360"/>
      </w:pPr>
      <w:rPr>
        <w:rFonts w:ascii="Courier New" w:hAnsi="Courier New"/>
      </w:rPr>
    </w:lvl>
    <w:lvl w:ilvl="5" w:tplc="A7CA74CE">
      <w:start w:val="1"/>
      <w:numFmt w:val="bullet"/>
      <w:lvlText w:val=""/>
      <w:lvlJc w:val="left"/>
      <w:pPr>
        <w:tabs>
          <w:tab w:val="num" w:pos="4320"/>
        </w:tabs>
        <w:ind w:left="4320" w:hanging="360"/>
      </w:pPr>
      <w:rPr>
        <w:rFonts w:ascii="Wingdings" w:hAnsi="Wingdings"/>
      </w:rPr>
    </w:lvl>
    <w:lvl w:ilvl="6" w:tplc="A3F0D5A6">
      <w:start w:val="1"/>
      <w:numFmt w:val="bullet"/>
      <w:lvlText w:val=""/>
      <w:lvlJc w:val="left"/>
      <w:pPr>
        <w:tabs>
          <w:tab w:val="num" w:pos="5040"/>
        </w:tabs>
        <w:ind w:left="5040" w:hanging="360"/>
      </w:pPr>
      <w:rPr>
        <w:rFonts w:ascii="Symbol" w:hAnsi="Symbol"/>
      </w:rPr>
    </w:lvl>
    <w:lvl w:ilvl="7" w:tplc="DD800D6E">
      <w:start w:val="1"/>
      <w:numFmt w:val="bullet"/>
      <w:lvlText w:val="o"/>
      <w:lvlJc w:val="left"/>
      <w:pPr>
        <w:tabs>
          <w:tab w:val="num" w:pos="5760"/>
        </w:tabs>
        <w:ind w:left="5760" w:hanging="360"/>
      </w:pPr>
      <w:rPr>
        <w:rFonts w:ascii="Courier New" w:hAnsi="Courier New"/>
      </w:rPr>
    </w:lvl>
    <w:lvl w:ilvl="8" w:tplc="89CCBC40">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E"/>
    <w:multiLevelType w:val="hybridMultilevel"/>
    <w:tmpl w:val="63D526BE"/>
    <w:lvl w:ilvl="0" w:tplc="A9EEC0F2">
      <w:start w:val="1"/>
      <w:numFmt w:val="bullet"/>
      <w:lvlText w:val=""/>
      <w:lvlJc w:val="left"/>
      <w:pPr>
        <w:ind w:left="720" w:hanging="360"/>
      </w:pPr>
      <w:rPr>
        <w:rFonts w:ascii="Symbol" w:hAnsi="Symbol"/>
      </w:rPr>
    </w:lvl>
    <w:lvl w:ilvl="1" w:tplc="9A7E50B8">
      <w:start w:val="1"/>
      <w:numFmt w:val="bullet"/>
      <w:lvlText w:val="o"/>
      <w:lvlJc w:val="left"/>
      <w:pPr>
        <w:tabs>
          <w:tab w:val="num" w:pos="1440"/>
        </w:tabs>
        <w:ind w:left="1440" w:hanging="360"/>
      </w:pPr>
      <w:rPr>
        <w:rFonts w:ascii="Courier New" w:hAnsi="Courier New"/>
      </w:rPr>
    </w:lvl>
    <w:lvl w:ilvl="2" w:tplc="220ED0E6">
      <w:start w:val="1"/>
      <w:numFmt w:val="bullet"/>
      <w:lvlText w:val=""/>
      <w:lvlJc w:val="left"/>
      <w:pPr>
        <w:tabs>
          <w:tab w:val="num" w:pos="2160"/>
        </w:tabs>
        <w:ind w:left="2160" w:hanging="360"/>
      </w:pPr>
      <w:rPr>
        <w:rFonts w:ascii="Wingdings" w:hAnsi="Wingdings"/>
      </w:rPr>
    </w:lvl>
    <w:lvl w:ilvl="3" w:tplc="7F46FEFE">
      <w:start w:val="1"/>
      <w:numFmt w:val="bullet"/>
      <w:lvlText w:val=""/>
      <w:lvlJc w:val="left"/>
      <w:pPr>
        <w:tabs>
          <w:tab w:val="num" w:pos="2880"/>
        </w:tabs>
        <w:ind w:left="2880" w:hanging="360"/>
      </w:pPr>
      <w:rPr>
        <w:rFonts w:ascii="Symbol" w:hAnsi="Symbol"/>
      </w:rPr>
    </w:lvl>
    <w:lvl w:ilvl="4" w:tplc="17D6E97A">
      <w:start w:val="1"/>
      <w:numFmt w:val="bullet"/>
      <w:lvlText w:val="o"/>
      <w:lvlJc w:val="left"/>
      <w:pPr>
        <w:tabs>
          <w:tab w:val="num" w:pos="3600"/>
        </w:tabs>
        <w:ind w:left="3600" w:hanging="360"/>
      </w:pPr>
      <w:rPr>
        <w:rFonts w:ascii="Courier New" w:hAnsi="Courier New"/>
      </w:rPr>
    </w:lvl>
    <w:lvl w:ilvl="5" w:tplc="AC1C22BE">
      <w:start w:val="1"/>
      <w:numFmt w:val="bullet"/>
      <w:lvlText w:val=""/>
      <w:lvlJc w:val="left"/>
      <w:pPr>
        <w:tabs>
          <w:tab w:val="num" w:pos="4320"/>
        </w:tabs>
        <w:ind w:left="4320" w:hanging="360"/>
      </w:pPr>
      <w:rPr>
        <w:rFonts w:ascii="Wingdings" w:hAnsi="Wingdings"/>
      </w:rPr>
    </w:lvl>
    <w:lvl w:ilvl="6" w:tplc="47F60FA0">
      <w:start w:val="1"/>
      <w:numFmt w:val="bullet"/>
      <w:lvlText w:val=""/>
      <w:lvlJc w:val="left"/>
      <w:pPr>
        <w:tabs>
          <w:tab w:val="num" w:pos="5040"/>
        </w:tabs>
        <w:ind w:left="5040" w:hanging="360"/>
      </w:pPr>
      <w:rPr>
        <w:rFonts w:ascii="Symbol" w:hAnsi="Symbol"/>
      </w:rPr>
    </w:lvl>
    <w:lvl w:ilvl="7" w:tplc="C5E0AE76">
      <w:start w:val="1"/>
      <w:numFmt w:val="bullet"/>
      <w:lvlText w:val="o"/>
      <w:lvlJc w:val="left"/>
      <w:pPr>
        <w:tabs>
          <w:tab w:val="num" w:pos="5760"/>
        </w:tabs>
        <w:ind w:left="5760" w:hanging="360"/>
      </w:pPr>
      <w:rPr>
        <w:rFonts w:ascii="Courier New" w:hAnsi="Courier New"/>
      </w:rPr>
    </w:lvl>
    <w:lvl w:ilvl="8" w:tplc="559A76F2">
      <w:start w:val="1"/>
      <w:numFmt w:val="bullet"/>
      <w:lvlText w:val=""/>
      <w:lvlJc w:val="left"/>
      <w:pPr>
        <w:tabs>
          <w:tab w:val="num" w:pos="6480"/>
        </w:tabs>
        <w:ind w:left="6480" w:hanging="360"/>
      </w:pPr>
      <w:rPr>
        <w:rFonts w:ascii="Wingdings" w:hAnsi="Wingdings"/>
      </w:rPr>
    </w:lvl>
  </w:abstractNum>
  <w:num w:numId="1" w16cid:durableId="1397430483">
    <w:abstractNumId w:val="8"/>
  </w:num>
  <w:num w:numId="2" w16cid:durableId="273291252">
    <w:abstractNumId w:val="3"/>
  </w:num>
  <w:num w:numId="3" w16cid:durableId="668872987">
    <w:abstractNumId w:val="2"/>
  </w:num>
  <w:num w:numId="4" w16cid:durableId="1934702520">
    <w:abstractNumId w:val="1"/>
  </w:num>
  <w:num w:numId="5" w16cid:durableId="124664788">
    <w:abstractNumId w:val="0"/>
  </w:num>
  <w:num w:numId="6" w16cid:durableId="1250500553">
    <w:abstractNumId w:val="13"/>
  </w:num>
  <w:num w:numId="7" w16cid:durableId="2140611092">
    <w:abstractNumId w:val="11"/>
  </w:num>
  <w:num w:numId="8" w16cid:durableId="2059471840">
    <w:abstractNumId w:val="14"/>
  </w:num>
  <w:num w:numId="9" w16cid:durableId="125465713">
    <w:abstractNumId w:val="9"/>
  </w:num>
  <w:num w:numId="10" w16cid:durableId="783573816">
    <w:abstractNumId w:val="7"/>
  </w:num>
  <w:num w:numId="11" w16cid:durableId="994842078">
    <w:abstractNumId w:val="6"/>
  </w:num>
  <w:num w:numId="12" w16cid:durableId="2093693637">
    <w:abstractNumId w:val="5"/>
  </w:num>
  <w:num w:numId="13" w16cid:durableId="2088769160">
    <w:abstractNumId w:val="4"/>
  </w:num>
  <w:num w:numId="14" w16cid:durableId="1580284339">
    <w:abstractNumId w:val="12"/>
  </w:num>
  <w:num w:numId="15" w16cid:durableId="1600868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327092">
    <w:abstractNumId w:val="15"/>
  </w:num>
  <w:num w:numId="17" w16cid:durableId="1524978691">
    <w:abstractNumId w:val="16"/>
  </w:num>
  <w:num w:numId="18" w16cid:durableId="204801386">
    <w:abstractNumId w:val="17"/>
  </w:num>
  <w:num w:numId="19" w16cid:durableId="903876107">
    <w:abstractNumId w:val="18"/>
  </w:num>
  <w:num w:numId="20"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42E31"/>
    <w:rsid w:val="0017356C"/>
    <w:rsid w:val="00182B7B"/>
    <w:rsid w:val="001B50DF"/>
    <w:rsid w:val="001B6B1E"/>
    <w:rsid w:val="001C08C0"/>
    <w:rsid w:val="001C7AC6"/>
    <w:rsid w:val="001D0E4B"/>
    <w:rsid w:val="001D74DE"/>
    <w:rsid w:val="001E1F33"/>
    <w:rsid w:val="001E6701"/>
    <w:rsid w:val="001F2C22"/>
    <w:rsid w:val="00200874"/>
    <w:rsid w:val="00207095"/>
    <w:rsid w:val="002149CB"/>
    <w:rsid w:val="002202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3F4E1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45A16"/>
    <w:rsid w:val="00571EE1"/>
    <w:rsid w:val="00582F70"/>
    <w:rsid w:val="0059270F"/>
    <w:rsid w:val="00592965"/>
    <w:rsid w:val="005A5D90"/>
    <w:rsid w:val="005B571A"/>
    <w:rsid w:val="005C6D4E"/>
    <w:rsid w:val="005C7CCF"/>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7F71FA"/>
    <w:rsid w:val="00801776"/>
    <w:rsid w:val="008075C7"/>
    <w:rsid w:val="00824E3F"/>
    <w:rsid w:val="0082584C"/>
    <w:rsid w:val="008267C3"/>
    <w:rsid w:val="00827789"/>
    <w:rsid w:val="00833814"/>
    <w:rsid w:val="00834FB6"/>
    <w:rsid w:val="008402D9"/>
    <w:rsid w:val="00842D59"/>
    <w:rsid w:val="0085388D"/>
    <w:rsid w:val="00864BB8"/>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C5C"/>
    <w:rsid w:val="009A0D78"/>
    <w:rsid w:val="009C190B"/>
    <w:rsid w:val="009D63FB"/>
    <w:rsid w:val="009E6970"/>
    <w:rsid w:val="009F239D"/>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05C6"/>
    <w:rsid w:val="00D2518F"/>
    <w:rsid w:val="00D42176"/>
    <w:rsid w:val="00D5212D"/>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B1D8F"/>
    <w:rsid w:val="00EB4982"/>
    <w:rsid w:val="00EB7769"/>
    <w:rsid w:val="00ED3396"/>
    <w:rsid w:val="00EE50B7"/>
    <w:rsid w:val="00EF045A"/>
    <w:rsid w:val="00EF756F"/>
    <w:rsid w:val="00F009AC"/>
    <w:rsid w:val="00F11625"/>
    <w:rsid w:val="00F325A3"/>
    <w:rsid w:val="00F4794A"/>
    <w:rsid w:val="00F629A0"/>
    <w:rsid w:val="00F84BAB"/>
    <w:rsid w:val="00F854DF"/>
    <w:rsid w:val="00F916EC"/>
    <w:rsid w:val="00F92409"/>
    <w:rsid w:val="00F94181"/>
    <w:rsid w:val="00F94FC2"/>
    <w:rsid w:val="00FA12D4"/>
    <w:rsid w:val="00FB17AE"/>
    <w:rsid w:val="00FB6323"/>
    <w:rsid w:val="00FC4ECA"/>
    <w:rsid w:val="00FD69D4"/>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2C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202C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202C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202C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202C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202C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202C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202C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202C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202C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202C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202C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202C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202C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202C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202C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202C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202C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202C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202CB"/>
    <w:rPr>
      <w:rFonts w:ascii="Tahoma" w:hAnsi="Tahoma" w:cs="Tahoma"/>
      <w:sz w:val="16"/>
      <w:szCs w:val="16"/>
    </w:rPr>
  </w:style>
  <w:style w:type="character" w:customStyle="1" w:styleId="BalloonTextChar">
    <w:name w:val="Balloon Text Char"/>
    <w:basedOn w:val="DefaultParagraphFont"/>
    <w:link w:val="BalloonText"/>
    <w:uiPriority w:val="99"/>
    <w:semiHidden/>
    <w:rsid w:val="002202C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202CB"/>
    <w:pPr>
      <w:spacing w:after="240"/>
      <w:ind w:left="1077"/>
    </w:pPr>
    <w:rPr>
      <w:rFonts w:eastAsia="Calibri" w:cs="Times New Roman"/>
    </w:rPr>
  </w:style>
  <w:style w:type="character" w:customStyle="1" w:styleId="AnswerChar">
    <w:name w:val="Answer Char"/>
    <w:link w:val="Answer"/>
    <w:uiPriority w:val="6"/>
    <w:rsid w:val="002202CB"/>
    <w:rPr>
      <w:rFonts w:ascii="Verdana" w:hAnsi="Verdana"/>
      <w:sz w:val="18"/>
      <w:szCs w:val="22"/>
      <w:lang w:eastAsia="en-US"/>
    </w:rPr>
  </w:style>
  <w:style w:type="paragraph" w:styleId="BodyText">
    <w:name w:val="Body Text"/>
    <w:basedOn w:val="Normal"/>
    <w:link w:val="BodyTextChar"/>
    <w:uiPriority w:val="1"/>
    <w:qFormat/>
    <w:rsid w:val="002202CB"/>
    <w:pPr>
      <w:numPr>
        <w:ilvl w:val="6"/>
        <w:numId w:val="3"/>
      </w:numPr>
      <w:spacing w:after="240"/>
    </w:pPr>
  </w:style>
  <w:style w:type="character" w:customStyle="1" w:styleId="BodyTextChar">
    <w:name w:val="Body Text Char"/>
    <w:basedOn w:val="DefaultParagraphFont"/>
    <w:link w:val="BodyText"/>
    <w:uiPriority w:val="1"/>
    <w:rsid w:val="002202C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202CB"/>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2202C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202CB"/>
    <w:pPr>
      <w:numPr>
        <w:ilvl w:val="8"/>
        <w:numId w:val="3"/>
      </w:numPr>
      <w:spacing w:after="240"/>
    </w:pPr>
    <w:rPr>
      <w:szCs w:val="16"/>
    </w:rPr>
  </w:style>
  <w:style w:type="character" w:customStyle="1" w:styleId="BodyText3Char">
    <w:name w:val="Body Text 3 Char"/>
    <w:basedOn w:val="DefaultParagraphFont"/>
    <w:link w:val="BodyText3"/>
    <w:uiPriority w:val="1"/>
    <w:rsid w:val="002202C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202C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202CB"/>
    <w:rPr>
      <w:vertAlign w:val="superscript"/>
      <w:lang w:val="en-GB"/>
    </w:rPr>
  </w:style>
  <w:style w:type="paragraph" w:styleId="FootnoteText">
    <w:name w:val="footnote text"/>
    <w:basedOn w:val="Normal"/>
    <w:link w:val="FootnoteTextChar"/>
    <w:uiPriority w:val="5"/>
    <w:rsid w:val="002202C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202CB"/>
    <w:rPr>
      <w:rFonts w:ascii="Verdana" w:hAnsi="Verdana"/>
      <w:sz w:val="16"/>
      <w:szCs w:val="18"/>
    </w:rPr>
  </w:style>
  <w:style w:type="paragraph" w:styleId="EndnoteText">
    <w:name w:val="endnote text"/>
    <w:basedOn w:val="FootnoteText"/>
    <w:link w:val="EndnoteTextChar"/>
    <w:uiPriority w:val="49"/>
    <w:rsid w:val="002202CB"/>
    <w:rPr>
      <w:szCs w:val="20"/>
    </w:rPr>
  </w:style>
  <w:style w:type="character" w:customStyle="1" w:styleId="EndnoteTextChar">
    <w:name w:val="Endnote Text Char"/>
    <w:link w:val="EndnoteText"/>
    <w:uiPriority w:val="49"/>
    <w:rsid w:val="002202CB"/>
    <w:rPr>
      <w:rFonts w:ascii="Verdana" w:hAnsi="Verdana"/>
      <w:sz w:val="16"/>
    </w:rPr>
  </w:style>
  <w:style w:type="paragraph" w:customStyle="1" w:styleId="FollowUp">
    <w:name w:val="FollowUp"/>
    <w:basedOn w:val="Normal"/>
    <w:link w:val="FollowUpChar"/>
    <w:uiPriority w:val="6"/>
    <w:qFormat/>
    <w:rsid w:val="002202CB"/>
    <w:pPr>
      <w:spacing w:after="240"/>
      <w:ind w:left="720"/>
    </w:pPr>
    <w:rPr>
      <w:rFonts w:eastAsia="Calibri" w:cs="Times New Roman"/>
      <w:i/>
    </w:rPr>
  </w:style>
  <w:style w:type="character" w:customStyle="1" w:styleId="FollowUpChar">
    <w:name w:val="FollowUp Char"/>
    <w:link w:val="FollowUp"/>
    <w:uiPriority w:val="6"/>
    <w:rsid w:val="002202CB"/>
    <w:rPr>
      <w:rFonts w:ascii="Verdana" w:hAnsi="Verdana"/>
      <w:i/>
      <w:sz w:val="18"/>
      <w:szCs w:val="22"/>
      <w:lang w:eastAsia="en-US"/>
    </w:rPr>
  </w:style>
  <w:style w:type="paragraph" w:styleId="Footer">
    <w:name w:val="footer"/>
    <w:basedOn w:val="Normal"/>
    <w:link w:val="FooterChar"/>
    <w:uiPriority w:val="3"/>
    <w:rsid w:val="002202C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202CB"/>
    <w:rPr>
      <w:rFonts w:ascii="Verdana" w:hAnsi="Verdana"/>
      <w:sz w:val="18"/>
      <w:szCs w:val="18"/>
    </w:rPr>
  </w:style>
  <w:style w:type="paragraph" w:customStyle="1" w:styleId="FootnoteQuotation">
    <w:name w:val="Footnote Quotation"/>
    <w:basedOn w:val="FootnoteText"/>
    <w:uiPriority w:val="5"/>
    <w:rsid w:val="002202CB"/>
    <w:pPr>
      <w:ind w:left="567" w:right="567" w:firstLine="0"/>
    </w:pPr>
  </w:style>
  <w:style w:type="character" w:styleId="FootnoteReference">
    <w:name w:val="footnote reference"/>
    <w:uiPriority w:val="5"/>
    <w:rsid w:val="002202CB"/>
    <w:rPr>
      <w:vertAlign w:val="superscript"/>
      <w:lang w:val="en-GB"/>
    </w:rPr>
  </w:style>
  <w:style w:type="paragraph" w:styleId="Header">
    <w:name w:val="header"/>
    <w:basedOn w:val="Normal"/>
    <w:link w:val="HeaderChar"/>
    <w:uiPriority w:val="3"/>
    <w:rsid w:val="002202C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202CB"/>
    <w:rPr>
      <w:rFonts w:ascii="Verdana" w:hAnsi="Verdana"/>
      <w:sz w:val="18"/>
      <w:szCs w:val="18"/>
    </w:rPr>
  </w:style>
  <w:style w:type="numbering" w:customStyle="1" w:styleId="LegalHeadings">
    <w:name w:val="LegalHeadings"/>
    <w:uiPriority w:val="99"/>
    <w:rsid w:val="002202CB"/>
    <w:pPr>
      <w:numPr>
        <w:numId w:val="6"/>
      </w:numPr>
    </w:pPr>
  </w:style>
  <w:style w:type="paragraph" w:styleId="ListBullet">
    <w:name w:val="List Bullet"/>
    <w:basedOn w:val="Normal"/>
    <w:uiPriority w:val="1"/>
    <w:rsid w:val="002202CB"/>
    <w:pPr>
      <w:numPr>
        <w:numId w:val="5"/>
      </w:numPr>
      <w:tabs>
        <w:tab w:val="left" w:pos="567"/>
      </w:tabs>
      <w:spacing w:after="240"/>
      <w:contextualSpacing/>
    </w:pPr>
  </w:style>
  <w:style w:type="paragraph" w:styleId="ListBullet2">
    <w:name w:val="List Bullet 2"/>
    <w:basedOn w:val="Normal"/>
    <w:uiPriority w:val="1"/>
    <w:rsid w:val="002202CB"/>
    <w:pPr>
      <w:numPr>
        <w:ilvl w:val="1"/>
        <w:numId w:val="5"/>
      </w:numPr>
      <w:tabs>
        <w:tab w:val="left" w:pos="907"/>
      </w:tabs>
      <w:spacing w:after="240"/>
      <w:contextualSpacing/>
    </w:pPr>
  </w:style>
  <w:style w:type="paragraph" w:styleId="ListBullet3">
    <w:name w:val="List Bullet 3"/>
    <w:basedOn w:val="Normal"/>
    <w:uiPriority w:val="1"/>
    <w:qFormat/>
    <w:rsid w:val="002202CB"/>
    <w:pPr>
      <w:numPr>
        <w:ilvl w:val="2"/>
        <w:numId w:val="5"/>
      </w:numPr>
      <w:tabs>
        <w:tab w:val="left" w:pos="1247"/>
      </w:tabs>
      <w:spacing w:after="240"/>
      <w:contextualSpacing/>
    </w:pPr>
  </w:style>
  <w:style w:type="paragraph" w:styleId="ListBullet4">
    <w:name w:val="List Bullet 4"/>
    <w:basedOn w:val="Normal"/>
    <w:uiPriority w:val="1"/>
    <w:rsid w:val="002202CB"/>
    <w:pPr>
      <w:numPr>
        <w:ilvl w:val="3"/>
        <w:numId w:val="5"/>
      </w:numPr>
      <w:tabs>
        <w:tab w:val="clear" w:pos="1587"/>
        <w:tab w:val="left" w:pos="1588"/>
      </w:tabs>
      <w:spacing w:after="240"/>
      <w:contextualSpacing/>
    </w:pPr>
  </w:style>
  <w:style w:type="paragraph" w:styleId="ListBullet5">
    <w:name w:val="List Bullet 5"/>
    <w:basedOn w:val="Normal"/>
    <w:uiPriority w:val="1"/>
    <w:rsid w:val="002202CB"/>
    <w:pPr>
      <w:numPr>
        <w:ilvl w:val="4"/>
        <w:numId w:val="5"/>
      </w:numPr>
      <w:tabs>
        <w:tab w:val="left" w:pos="1928"/>
      </w:tabs>
      <w:spacing w:after="240"/>
      <w:contextualSpacing/>
    </w:pPr>
  </w:style>
  <w:style w:type="paragraph" w:styleId="ListParagraph">
    <w:name w:val="List Paragraph"/>
    <w:basedOn w:val="Normal"/>
    <w:uiPriority w:val="59"/>
    <w:semiHidden/>
    <w:qFormat/>
    <w:rsid w:val="002202CB"/>
    <w:pPr>
      <w:ind w:left="720"/>
      <w:contextualSpacing/>
    </w:pPr>
  </w:style>
  <w:style w:type="numbering" w:customStyle="1" w:styleId="ListBullets">
    <w:name w:val="ListBullets"/>
    <w:uiPriority w:val="99"/>
    <w:rsid w:val="002202CB"/>
    <w:pPr>
      <w:numPr>
        <w:numId w:val="7"/>
      </w:numPr>
    </w:pPr>
  </w:style>
  <w:style w:type="paragraph" w:customStyle="1" w:styleId="Quotation">
    <w:name w:val="Quotation"/>
    <w:basedOn w:val="Normal"/>
    <w:uiPriority w:val="5"/>
    <w:qFormat/>
    <w:rsid w:val="002202C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202C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202C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202C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202C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202CB"/>
    <w:pPr>
      <w:spacing w:after="240"/>
      <w:outlineLvl w:val="1"/>
    </w:pPr>
    <w:rPr>
      <w:b/>
      <w:color w:val="006283"/>
    </w:rPr>
  </w:style>
  <w:style w:type="paragraph" w:customStyle="1" w:styleId="SummaryText">
    <w:name w:val="SummaryText"/>
    <w:basedOn w:val="Normal"/>
    <w:uiPriority w:val="4"/>
    <w:qFormat/>
    <w:rsid w:val="002202C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202C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202C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202C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202C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202C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202C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202C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202CB"/>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2202CB"/>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2202CB"/>
    <w:pPr>
      <w:spacing w:before="240"/>
      <w:jc w:val="center"/>
    </w:pPr>
    <w:rPr>
      <w:rFonts w:eastAsia="Times New Roman" w:cs="Times New Roman"/>
      <w:b/>
      <w:bCs/>
      <w:szCs w:val="28"/>
      <w:lang w:eastAsia="en-GB"/>
    </w:rPr>
  </w:style>
  <w:style w:type="table" w:customStyle="1" w:styleId="WTOBox1">
    <w:name w:val="WTOBox1"/>
    <w:basedOn w:val="TableNormal"/>
    <w:uiPriority w:val="99"/>
    <w:rsid w:val="002202C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202C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2202C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202CB"/>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202CB"/>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20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202CB"/>
    <w:pPr>
      <w:tabs>
        <w:tab w:val="left" w:pos="851"/>
      </w:tabs>
      <w:ind w:left="851" w:hanging="851"/>
      <w:jc w:val="left"/>
    </w:pPr>
    <w:rPr>
      <w:sz w:val="16"/>
    </w:rPr>
  </w:style>
  <w:style w:type="character" w:styleId="Hyperlink">
    <w:name w:val="Hyperlink"/>
    <w:basedOn w:val="DefaultParagraphFont"/>
    <w:uiPriority w:val="9"/>
    <w:unhideWhenUsed/>
    <w:rsid w:val="002202CB"/>
    <w:rPr>
      <w:color w:val="0000FF" w:themeColor="hyperlink"/>
      <w:u w:val="single"/>
      <w:lang w:val="en-GB"/>
    </w:rPr>
  </w:style>
  <w:style w:type="paragraph" w:styleId="Bibliography">
    <w:name w:val="Bibliography"/>
    <w:basedOn w:val="Normal"/>
    <w:next w:val="Normal"/>
    <w:uiPriority w:val="49"/>
    <w:semiHidden/>
    <w:unhideWhenUsed/>
    <w:rsid w:val="002202CB"/>
  </w:style>
  <w:style w:type="paragraph" w:styleId="BlockText">
    <w:name w:val="Block Text"/>
    <w:basedOn w:val="Normal"/>
    <w:uiPriority w:val="99"/>
    <w:semiHidden/>
    <w:unhideWhenUsed/>
    <w:rsid w:val="002202C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202C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202C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202CB"/>
    <w:pPr>
      <w:spacing w:after="120"/>
      <w:ind w:left="283"/>
    </w:pPr>
  </w:style>
  <w:style w:type="character" w:customStyle="1" w:styleId="BodyTextIndentChar">
    <w:name w:val="Body Text Indent Char"/>
    <w:basedOn w:val="DefaultParagraphFont"/>
    <w:link w:val="BodyTextIndent"/>
    <w:uiPriority w:val="99"/>
    <w:semiHidden/>
    <w:rsid w:val="002202C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202C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202C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202CB"/>
    <w:pPr>
      <w:spacing w:after="120" w:line="480" w:lineRule="auto"/>
      <w:ind w:left="283"/>
    </w:pPr>
  </w:style>
  <w:style w:type="character" w:customStyle="1" w:styleId="BodyTextIndent2Char">
    <w:name w:val="Body Text Indent 2 Char"/>
    <w:basedOn w:val="DefaultParagraphFont"/>
    <w:link w:val="BodyTextIndent2"/>
    <w:uiPriority w:val="99"/>
    <w:semiHidden/>
    <w:rsid w:val="002202C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202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02C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202CB"/>
    <w:rPr>
      <w:b/>
      <w:bCs/>
      <w:smallCaps/>
      <w:spacing w:val="5"/>
      <w:lang w:val="en-GB"/>
    </w:rPr>
  </w:style>
  <w:style w:type="paragraph" w:styleId="Closing">
    <w:name w:val="Closing"/>
    <w:basedOn w:val="Normal"/>
    <w:link w:val="ClosingChar"/>
    <w:uiPriority w:val="99"/>
    <w:semiHidden/>
    <w:unhideWhenUsed/>
    <w:rsid w:val="002202CB"/>
    <w:pPr>
      <w:ind w:left="4252"/>
    </w:pPr>
  </w:style>
  <w:style w:type="character" w:customStyle="1" w:styleId="ClosingChar">
    <w:name w:val="Closing Char"/>
    <w:basedOn w:val="DefaultParagraphFont"/>
    <w:link w:val="Closing"/>
    <w:uiPriority w:val="99"/>
    <w:semiHidden/>
    <w:rsid w:val="002202C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202CB"/>
    <w:rPr>
      <w:sz w:val="16"/>
      <w:szCs w:val="16"/>
      <w:lang w:val="en-GB"/>
    </w:rPr>
  </w:style>
  <w:style w:type="paragraph" w:styleId="CommentText">
    <w:name w:val="annotation text"/>
    <w:basedOn w:val="Normal"/>
    <w:link w:val="CommentTextChar"/>
    <w:uiPriority w:val="99"/>
    <w:unhideWhenUsed/>
    <w:rsid w:val="002202CB"/>
    <w:rPr>
      <w:sz w:val="20"/>
      <w:szCs w:val="20"/>
    </w:rPr>
  </w:style>
  <w:style w:type="character" w:customStyle="1" w:styleId="CommentTextChar">
    <w:name w:val="Comment Text Char"/>
    <w:basedOn w:val="DefaultParagraphFont"/>
    <w:link w:val="CommentText"/>
    <w:uiPriority w:val="99"/>
    <w:rsid w:val="002202C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202CB"/>
    <w:rPr>
      <w:b/>
      <w:bCs/>
    </w:rPr>
  </w:style>
  <w:style w:type="character" w:customStyle="1" w:styleId="CommentSubjectChar">
    <w:name w:val="Comment Subject Char"/>
    <w:basedOn w:val="CommentTextChar"/>
    <w:link w:val="CommentSubject"/>
    <w:uiPriority w:val="99"/>
    <w:rsid w:val="002202C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202CB"/>
  </w:style>
  <w:style w:type="character" w:customStyle="1" w:styleId="DateChar">
    <w:name w:val="Date Char"/>
    <w:basedOn w:val="DefaultParagraphFont"/>
    <w:link w:val="Date"/>
    <w:uiPriority w:val="99"/>
    <w:semiHidden/>
    <w:rsid w:val="002202C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202CB"/>
    <w:rPr>
      <w:rFonts w:ascii="Tahoma" w:hAnsi="Tahoma" w:cs="Tahoma"/>
      <w:sz w:val="16"/>
      <w:szCs w:val="16"/>
    </w:rPr>
  </w:style>
  <w:style w:type="character" w:customStyle="1" w:styleId="DocumentMapChar">
    <w:name w:val="Document Map Char"/>
    <w:basedOn w:val="DefaultParagraphFont"/>
    <w:link w:val="DocumentMap"/>
    <w:uiPriority w:val="99"/>
    <w:semiHidden/>
    <w:rsid w:val="002202C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202CB"/>
  </w:style>
  <w:style w:type="character" w:customStyle="1" w:styleId="E-mailSignatureChar">
    <w:name w:val="E-mail Signature Char"/>
    <w:basedOn w:val="DefaultParagraphFont"/>
    <w:link w:val="E-mailSignature"/>
    <w:uiPriority w:val="99"/>
    <w:semiHidden/>
    <w:rsid w:val="002202C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202CB"/>
    <w:rPr>
      <w:i/>
      <w:iCs/>
      <w:lang w:val="en-GB"/>
    </w:rPr>
  </w:style>
  <w:style w:type="paragraph" w:styleId="EnvelopeAddress">
    <w:name w:val="envelope address"/>
    <w:basedOn w:val="Normal"/>
    <w:uiPriority w:val="99"/>
    <w:semiHidden/>
    <w:unhideWhenUsed/>
    <w:rsid w:val="002202C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02C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202CB"/>
    <w:rPr>
      <w:color w:val="800080" w:themeColor="followedHyperlink"/>
      <w:u w:val="single"/>
      <w:lang w:val="en-GB"/>
    </w:rPr>
  </w:style>
  <w:style w:type="character" w:styleId="HTMLAcronym">
    <w:name w:val="HTML Acronym"/>
    <w:basedOn w:val="DefaultParagraphFont"/>
    <w:uiPriority w:val="99"/>
    <w:semiHidden/>
    <w:unhideWhenUsed/>
    <w:rsid w:val="002202CB"/>
    <w:rPr>
      <w:lang w:val="en-GB"/>
    </w:rPr>
  </w:style>
  <w:style w:type="paragraph" w:styleId="HTMLAddress">
    <w:name w:val="HTML Address"/>
    <w:basedOn w:val="Normal"/>
    <w:link w:val="HTMLAddressChar"/>
    <w:uiPriority w:val="99"/>
    <w:semiHidden/>
    <w:unhideWhenUsed/>
    <w:rsid w:val="002202CB"/>
    <w:rPr>
      <w:i/>
      <w:iCs/>
    </w:rPr>
  </w:style>
  <w:style w:type="character" w:customStyle="1" w:styleId="HTMLAddressChar">
    <w:name w:val="HTML Address Char"/>
    <w:basedOn w:val="DefaultParagraphFont"/>
    <w:link w:val="HTMLAddress"/>
    <w:uiPriority w:val="99"/>
    <w:semiHidden/>
    <w:rsid w:val="002202C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202CB"/>
    <w:rPr>
      <w:i/>
      <w:iCs/>
      <w:lang w:val="en-GB"/>
    </w:rPr>
  </w:style>
  <w:style w:type="character" w:styleId="HTMLCode">
    <w:name w:val="HTML Code"/>
    <w:basedOn w:val="DefaultParagraphFont"/>
    <w:uiPriority w:val="99"/>
    <w:semiHidden/>
    <w:unhideWhenUsed/>
    <w:rsid w:val="002202CB"/>
    <w:rPr>
      <w:rFonts w:ascii="Consolas" w:hAnsi="Consolas" w:cs="Consolas"/>
      <w:sz w:val="20"/>
      <w:szCs w:val="20"/>
      <w:lang w:val="en-GB"/>
    </w:rPr>
  </w:style>
  <w:style w:type="character" w:styleId="HTMLDefinition">
    <w:name w:val="HTML Definition"/>
    <w:basedOn w:val="DefaultParagraphFont"/>
    <w:uiPriority w:val="99"/>
    <w:semiHidden/>
    <w:unhideWhenUsed/>
    <w:rsid w:val="002202CB"/>
    <w:rPr>
      <w:i/>
      <w:iCs/>
      <w:lang w:val="en-GB"/>
    </w:rPr>
  </w:style>
  <w:style w:type="character" w:styleId="HTMLKeyboard">
    <w:name w:val="HTML Keyboard"/>
    <w:basedOn w:val="DefaultParagraphFont"/>
    <w:uiPriority w:val="99"/>
    <w:semiHidden/>
    <w:unhideWhenUsed/>
    <w:rsid w:val="002202C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202C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202CB"/>
    <w:rPr>
      <w:rFonts w:ascii="Consolas" w:eastAsiaTheme="minorHAnsi" w:hAnsi="Consolas" w:cs="Consolas"/>
      <w:lang w:val="en-GB" w:eastAsia="en-US"/>
    </w:rPr>
  </w:style>
  <w:style w:type="character" w:styleId="HTMLSample">
    <w:name w:val="HTML Sample"/>
    <w:basedOn w:val="DefaultParagraphFont"/>
    <w:uiPriority w:val="99"/>
    <w:semiHidden/>
    <w:unhideWhenUsed/>
    <w:rsid w:val="002202CB"/>
    <w:rPr>
      <w:rFonts w:ascii="Consolas" w:hAnsi="Consolas" w:cs="Consolas"/>
      <w:sz w:val="24"/>
      <w:szCs w:val="24"/>
      <w:lang w:val="en-GB"/>
    </w:rPr>
  </w:style>
  <w:style w:type="character" w:styleId="HTMLTypewriter">
    <w:name w:val="HTML Typewriter"/>
    <w:basedOn w:val="DefaultParagraphFont"/>
    <w:uiPriority w:val="99"/>
    <w:semiHidden/>
    <w:unhideWhenUsed/>
    <w:rsid w:val="002202CB"/>
    <w:rPr>
      <w:rFonts w:ascii="Consolas" w:hAnsi="Consolas" w:cs="Consolas"/>
      <w:sz w:val="20"/>
      <w:szCs w:val="20"/>
      <w:lang w:val="en-GB"/>
    </w:rPr>
  </w:style>
  <w:style w:type="character" w:styleId="HTMLVariable">
    <w:name w:val="HTML Variable"/>
    <w:basedOn w:val="DefaultParagraphFont"/>
    <w:uiPriority w:val="99"/>
    <w:semiHidden/>
    <w:unhideWhenUsed/>
    <w:rsid w:val="002202CB"/>
    <w:rPr>
      <w:i/>
      <w:iCs/>
      <w:lang w:val="en-GB"/>
    </w:rPr>
  </w:style>
  <w:style w:type="paragraph" w:styleId="Index1">
    <w:name w:val="index 1"/>
    <w:basedOn w:val="Normal"/>
    <w:next w:val="Normal"/>
    <w:uiPriority w:val="99"/>
    <w:semiHidden/>
    <w:unhideWhenUsed/>
    <w:rsid w:val="002202CB"/>
    <w:pPr>
      <w:ind w:left="180" w:hanging="180"/>
    </w:pPr>
  </w:style>
  <w:style w:type="paragraph" w:styleId="Index2">
    <w:name w:val="index 2"/>
    <w:basedOn w:val="Normal"/>
    <w:next w:val="Normal"/>
    <w:uiPriority w:val="99"/>
    <w:semiHidden/>
    <w:unhideWhenUsed/>
    <w:rsid w:val="002202CB"/>
    <w:pPr>
      <w:ind w:left="360" w:hanging="180"/>
    </w:pPr>
  </w:style>
  <w:style w:type="paragraph" w:styleId="Index3">
    <w:name w:val="index 3"/>
    <w:basedOn w:val="Normal"/>
    <w:next w:val="Normal"/>
    <w:uiPriority w:val="99"/>
    <w:semiHidden/>
    <w:unhideWhenUsed/>
    <w:rsid w:val="002202CB"/>
    <w:pPr>
      <w:ind w:left="540" w:hanging="180"/>
    </w:pPr>
  </w:style>
  <w:style w:type="paragraph" w:styleId="Index4">
    <w:name w:val="index 4"/>
    <w:basedOn w:val="Normal"/>
    <w:next w:val="Normal"/>
    <w:uiPriority w:val="99"/>
    <w:semiHidden/>
    <w:unhideWhenUsed/>
    <w:rsid w:val="002202CB"/>
    <w:pPr>
      <w:ind w:left="720" w:hanging="180"/>
    </w:pPr>
  </w:style>
  <w:style w:type="paragraph" w:styleId="Index5">
    <w:name w:val="index 5"/>
    <w:basedOn w:val="Normal"/>
    <w:next w:val="Normal"/>
    <w:uiPriority w:val="99"/>
    <w:semiHidden/>
    <w:unhideWhenUsed/>
    <w:rsid w:val="002202CB"/>
    <w:pPr>
      <w:ind w:left="900" w:hanging="180"/>
    </w:pPr>
  </w:style>
  <w:style w:type="paragraph" w:styleId="Index6">
    <w:name w:val="index 6"/>
    <w:basedOn w:val="Normal"/>
    <w:next w:val="Normal"/>
    <w:uiPriority w:val="99"/>
    <w:semiHidden/>
    <w:unhideWhenUsed/>
    <w:rsid w:val="002202CB"/>
    <w:pPr>
      <w:ind w:left="1080" w:hanging="180"/>
    </w:pPr>
  </w:style>
  <w:style w:type="paragraph" w:styleId="Index7">
    <w:name w:val="index 7"/>
    <w:basedOn w:val="Normal"/>
    <w:next w:val="Normal"/>
    <w:uiPriority w:val="99"/>
    <w:semiHidden/>
    <w:unhideWhenUsed/>
    <w:rsid w:val="002202CB"/>
    <w:pPr>
      <w:ind w:left="1260" w:hanging="180"/>
    </w:pPr>
  </w:style>
  <w:style w:type="paragraph" w:styleId="Index8">
    <w:name w:val="index 8"/>
    <w:basedOn w:val="Normal"/>
    <w:next w:val="Normal"/>
    <w:uiPriority w:val="99"/>
    <w:semiHidden/>
    <w:unhideWhenUsed/>
    <w:rsid w:val="002202CB"/>
    <w:pPr>
      <w:ind w:left="1440" w:hanging="180"/>
    </w:pPr>
  </w:style>
  <w:style w:type="paragraph" w:styleId="Index9">
    <w:name w:val="index 9"/>
    <w:basedOn w:val="Normal"/>
    <w:next w:val="Normal"/>
    <w:uiPriority w:val="99"/>
    <w:semiHidden/>
    <w:unhideWhenUsed/>
    <w:rsid w:val="002202CB"/>
    <w:pPr>
      <w:ind w:left="1620" w:hanging="180"/>
    </w:pPr>
  </w:style>
  <w:style w:type="paragraph" w:styleId="IndexHeading">
    <w:name w:val="index heading"/>
    <w:basedOn w:val="Normal"/>
    <w:next w:val="Index1"/>
    <w:uiPriority w:val="99"/>
    <w:semiHidden/>
    <w:unhideWhenUsed/>
    <w:rsid w:val="002202C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202CB"/>
    <w:rPr>
      <w:b/>
      <w:bCs/>
      <w:i/>
      <w:iCs/>
      <w:color w:val="4F81BD" w:themeColor="accent1"/>
      <w:lang w:val="en-GB"/>
    </w:rPr>
  </w:style>
  <w:style w:type="paragraph" w:styleId="IntenseQuote">
    <w:name w:val="Intense Quote"/>
    <w:basedOn w:val="Normal"/>
    <w:next w:val="Normal"/>
    <w:link w:val="IntenseQuoteChar"/>
    <w:uiPriority w:val="59"/>
    <w:semiHidden/>
    <w:qFormat/>
    <w:rsid w:val="002202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202C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202CB"/>
    <w:rPr>
      <w:b/>
      <w:bCs/>
      <w:smallCaps/>
      <w:color w:val="C0504D" w:themeColor="accent2"/>
      <w:spacing w:val="5"/>
      <w:u w:val="single"/>
      <w:lang w:val="en-GB"/>
    </w:rPr>
  </w:style>
  <w:style w:type="character" w:styleId="LineNumber">
    <w:name w:val="line number"/>
    <w:basedOn w:val="DefaultParagraphFont"/>
    <w:uiPriority w:val="99"/>
    <w:semiHidden/>
    <w:unhideWhenUsed/>
    <w:rsid w:val="002202CB"/>
    <w:rPr>
      <w:lang w:val="en-GB"/>
    </w:rPr>
  </w:style>
  <w:style w:type="paragraph" w:styleId="List">
    <w:name w:val="List"/>
    <w:basedOn w:val="Normal"/>
    <w:uiPriority w:val="99"/>
    <w:semiHidden/>
    <w:unhideWhenUsed/>
    <w:rsid w:val="002202CB"/>
    <w:pPr>
      <w:ind w:left="283" w:hanging="283"/>
      <w:contextualSpacing/>
    </w:pPr>
  </w:style>
  <w:style w:type="paragraph" w:styleId="List2">
    <w:name w:val="List 2"/>
    <w:basedOn w:val="Normal"/>
    <w:uiPriority w:val="99"/>
    <w:semiHidden/>
    <w:unhideWhenUsed/>
    <w:rsid w:val="002202CB"/>
    <w:pPr>
      <w:ind w:left="566" w:hanging="283"/>
      <w:contextualSpacing/>
    </w:pPr>
  </w:style>
  <w:style w:type="paragraph" w:styleId="List3">
    <w:name w:val="List 3"/>
    <w:basedOn w:val="Normal"/>
    <w:uiPriority w:val="99"/>
    <w:semiHidden/>
    <w:unhideWhenUsed/>
    <w:rsid w:val="002202CB"/>
    <w:pPr>
      <w:ind w:left="849" w:hanging="283"/>
      <w:contextualSpacing/>
    </w:pPr>
  </w:style>
  <w:style w:type="paragraph" w:styleId="List4">
    <w:name w:val="List 4"/>
    <w:basedOn w:val="Normal"/>
    <w:uiPriority w:val="99"/>
    <w:semiHidden/>
    <w:unhideWhenUsed/>
    <w:rsid w:val="002202CB"/>
    <w:pPr>
      <w:ind w:left="1132" w:hanging="283"/>
      <w:contextualSpacing/>
    </w:pPr>
  </w:style>
  <w:style w:type="paragraph" w:styleId="List5">
    <w:name w:val="List 5"/>
    <w:basedOn w:val="Normal"/>
    <w:uiPriority w:val="99"/>
    <w:semiHidden/>
    <w:unhideWhenUsed/>
    <w:rsid w:val="002202CB"/>
    <w:pPr>
      <w:ind w:left="1415" w:hanging="283"/>
      <w:contextualSpacing/>
    </w:pPr>
  </w:style>
  <w:style w:type="paragraph" w:styleId="ListContinue">
    <w:name w:val="List Continue"/>
    <w:basedOn w:val="Normal"/>
    <w:uiPriority w:val="99"/>
    <w:semiHidden/>
    <w:unhideWhenUsed/>
    <w:rsid w:val="002202CB"/>
    <w:pPr>
      <w:spacing w:after="120"/>
      <w:ind w:left="283"/>
      <w:contextualSpacing/>
    </w:pPr>
  </w:style>
  <w:style w:type="paragraph" w:styleId="ListContinue2">
    <w:name w:val="List Continue 2"/>
    <w:basedOn w:val="Normal"/>
    <w:uiPriority w:val="99"/>
    <w:semiHidden/>
    <w:unhideWhenUsed/>
    <w:rsid w:val="002202CB"/>
    <w:pPr>
      <w:spacing w:after="120"/>
      <w:ind w:left="566"/>
      <w:contextualSpacing/>
    </w:pPr>
  </w:style>
  <w:style w:type="paragraph" w:styleId="ListContinue3">
    <w:name w:val="List Continue 3"/>
    <w:basedOn w:val="Normal"/>
    <w:uiPriority w:val="99"/>
    <w:semiHidden/>
    <w:unhideWhenUsed/>
    <w:rsid w:val="002202CB"/>
    <w:pPr>
      <w:spacing w:after="120"/>
      <w:ind w:left="849"/>
      <w:contextualSpacing/>
    </w:pPr>
  </w:style>
  <w:style w:type="paragraph" w:styleId="ListContinue4">
    <w:name w:val="List Continue 4"/>
    <w:basedOn w:val="Normal"/>
    <w:uiPriority w:val="99"/>
    <w:semiHidden/>
    <w:unhideWhenUsed/>
    <w:rsid w:val="002202CB"/>
    <w:pPr>
      <w:spacing w:after="120"/>
      <w:ind w:left="1132"/>
      <w:contextualSpacing/>
    </w:pPr>
  </w:style>
  <w:style w:type="paragraph" w:styleId="ListContinue5">
    <w:name w:val="List Continue 5"/>
    <w:basedOn w:val="Normal"/>
    <w:uiPriority w:val="99"/>
    <w:semiHidden/>
    <w:unhideWhenUsed/>
    <w:rsid w:val="002202CB"/>
    <w:pPr>
      <w:spacing w:after="120"/>
      <w:ind w:left="1415"/>
      <w:contextualSpacing/>
    </w:pPr>
  </w:style>
  <w:style w:type="paragraph" w:styleId="ListNumber">
    <w:name w:val="List Number"/>
    <w:basedOn w:val="Normal"/>
    <w:uiPriority w:val="49"/>
    <w:semiHidden/>
    <w:unhideWhenUsed/>
    <w:rsid w:val="002202CB"/>
    <w:pPr>
      <w:numPr>
        <w:numId w:val="1"/>
      </w:numPr>
      <w:contextualSpacing/>
    </w:pPr>
  </w:style>
  <w:style w:type="paragraph" w:styleId="ListNumber2">
    <w:name w:val="List Number 2"/>
    <w:basedOn w:val="Normal"/>
    <w:uiPriority w:val="49"/>
    <w:semiHidden/>
    <w:unhideWhenUsed/>
    <w:rsid w:val="002202CB"/>
    <w:pPr>
      <w:numPr>
        <w:numId w:val="2"/>
      </w:numPr>
      <w:contextualSpacing/>
    </w:pPr>
  </w:style>
  <w:style w:type="paragraph" w:styleId="ListNumber3">
    <w:name w:val="List Number 3"/>
    <w:basedOn w:val="Normal"/>
    <w:uiPriority w:val="49"/>
    <w:semiHidden/>
    <w:unhideWhenUsed/>
    <w:rsid w:val="002202CB"/>
    <w:pPr>
      <w:contextualSpacing/>
    </w:pPr>
  </w:style>
  <w:style w:type="paragraph" w:styleId="ListNumber4">
    <w:name w:val="List Number 4"/>
    <w:basedOn w:val="Normal"/>
    <w:uiPriority w:val="49"/>
    <w:semiHidden/>
    <w:unhideWhenUsed/>
    <w:rsid w:val="002202CB"/>
    <w:pPr>
      <w:numPr>
        <w:numId w:val="4"/>
      </w:numPr>
      <w:contextualSpacing/>
    </w:pPr>
  </w:style>
  <w:style w:type="paragraph" w:styleId="ListNumber5">
    <w:name w:val="List Number 5"/>
    <w:basedOn w:val="Normal"/>
    <w:uiPriority w:val="49"/>
    <w:semiHidden/>
    <w:unhideWhenUsed/>
    <w:rsid w:val="002202CB"/>
    <w:pPr>
      <w:contextualSpacing/>
    </w:pPr>
  </w:style>
  <w:style w:type="paragraph" w:styleId="MacroText">
    <w:name w:val="macro"/>
    <w:link w:val="MacroTextChar"/>
    <w:uiPriority w:val="99"/>
    <w:semiHidden/>
    <w:unhideWhenUsed/>
    <w:rsid w:val="002202C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202C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202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02C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202C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202CB"/>
    <w:rPr>
      <w:rFonts w:ascii="Times New Roman" w:hAnsi="Times New Roman" w:cs="Times New Roman"/>
      <w:sz w:val="24"/>
      <w:szCs w:val="24"/>
    </w:rPr>
  </w:style>
  <w:style w:type="paragraph" w:styleId="NormalIndent">
    <w:name w:val="Normal Indent"/>
    <w:basedOn w:val="Normal"/>
    <w:uiPriority w:val="99"/>
    <w:semiHidden/>
    <w:unhideWhenUsed/>
    <w:rsid w:val="002202CB"/>
    <w:pPr>
      <w:ind w:left="567"/>
    </w:pPr>
  </w:style>
  <w:style w:type="paragraph" w:styleId="NoteHeading">
    <w:name w:val="Note Heading"/>
    <w:basedOn w:val="Normal"/>
    <w:next w:val="Normal"/>
    <w:link w:val="NoteHeadingChar"/>
    <w:uiPriority w:val="99"/>
    <w:semiHidden/>
    <w:unhideWhenUsed/>
    <w:rsid w:val="002202CB"/>
  </w:style>
  <w:style w:type="character" w:customStyle="1" w:styleId="NoteHeadingChar">
    <w:name w:val="Note Heading Char"/>
    <w:basedOn w:val="DefaultParagraphFont"/>
    <w:link w:val="NoteHeading"/>
    <w:uiPriority w:val="99"/>
    <w:semiHidden/>
    <w:rsid w:val="002202C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202CB"/>
    <w:rPr>
      <w:lang w:val="en-GB"/>
    </w:rPr>
  </w:style>
  <w:style w:type="character" w:styleId="PlaceholderText">
    <w:name w:val="Placeholder Text"/>
    <w:basedOn w:val="DefaultParagraphFont"/>
    <w:uiPriority w:val="99"/>
    <w:semiHidden/>
    <w:rsid w:val="002202CB"/>
    <w:rPr>
      <w:color w:val="808080"/>
      <w:lang w:val="en-GB"/>
    </w:rPr>
  </w:style>
  <w:style w:type="paragraph" w:styleId="PlainText">
    <w:name w:val="Plain Text"/>
    <w:basedOn w:val="Normal"/>
    <w:link w:val="PlainTextChar"/>
    <w:uiPriority w:val="99"/>
    <w:unhideWhenUsed/>
    <w:rsid w:val="002202CB"/>
    <w:rPr>
      <w:rFonts w:ascii="Consolas" w:hAnsi="Consolas" w:cs="Consolas"/>
      <w:sz w:val="21"/>
      <w:szCs w:val="21"/>
    </w:rPr>
  </w:style>
  <w:style w:type="character" w:customStyle="1" w:styleId="PlainTextChar">
    <w:name w:val="Plain Text Char"/>
    <w:basedOn w:val="DefaultParagraphFont"/>
    <w:link w:val="PlainText"/>
    <w:uiPriority w:val="99"/>
    <w:rsid w:val="002202C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202CB"/>
    <w:rPr>
      <w:i/>
      <w:iCs/>
      <w:color w:val="000000" w:themeColor="text1"/>
    </w:rPr>
  </w:style>
  <w:style w:type="character" w:customStyle="1" w:styleId="QuoteChar">
    <w:name w:val="Quote Char"/>
    <w:basedOn w:val="DefaultParagraphFont"/>
    <w:link w:val="Quote"/>
    <w:uiPriority w:val="59"/>
    <w:rsid w:val="002202C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202CB"/>
  </w:style>
  <w:style w:type="character" w:customStyle="1" w:styleId="SalutationChar">
    <w:name w:val="Salutation Char"/>
    <w:basedOn w:val="DefaultParagraphFont"/>
    <w:link w:val="Salutation"/>
    <w:uiPriority w:val="99"/>
    <w:semiHidden/>
    <w:rsid w:val="002202C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202CB"/>
    <w:pPr>
      <w:ind w:left="4252"/>
    </w:pPr>
  </w:style>
  <w:style w:type="character" w:customStyle="1" w:styleId="SignatureChar">
    <w:name w:val="Signature Char"/>
    <w:basedOn w:val="DefaultParagraphFont"/>
    <w:link w:val="Signature"/>
    <w:uiPriority w:val="99"/>
    <w:semiHidden/>
    <w:rsid w:val="002202C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202CB"/>
    <w:rPr>
      <w:b/>
      <w:bCs/>
      <w:lang w:val="en-GB"/>
    </w:rPr>
  </w:style>
  <w:style w:type="character" w:styleId="SubtleEmphasis">
    <w:name w:val="Subtle Emphasis"/>
    <w:basedOn w:val="DefaultParagraphFont"/>
    <w:uiPriority w:val="99"/>
    <w:semiHidden/>
    <w:qFormat/>
    <w:rsid w:val="002202CB"/>
    <w:rPr>
      <w:i/>
      <w:iCs/>
      <w:color w:val="808080" w:themeColor="text1" w:themeTint="7F"/>
      <w:lang w:val="en-GB"/>
    </w:rPr>
  </w:style>
  <w:style w:type="character" w:styleId="SubtleReference">
    <w:name w:val="Subtle Reference"/>
    <w:basedOn w:val="DefaultParagraphFont"/>
    <w:uiPriority w:val="99"/>
    <w:semiHidden/>
    <w:qFormat/>
    <w:rsid w:val="002202CB"/>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202CB"/>
    <w:pPr>
      <w:spacing w:after="240"/>
      <w:jc w:val="center"/>
    </w:pPr>
    <w:rPr>
      <w:rFonts w:eastAsia="Calibri" w:cs="Times New Roman"/>
      <w:color w:val="006283"/>
    </w:rPr>
  </w:style>
  <w:style w:type="table" w:styleId="GridTable1Light">
    <w:name w:val="Grid Table 1 Light"/>
    <w:basedOn w:val="TableNormal"/>
    <w:uiPriority w:val="46"/>
    <w:rsid w:val="00142E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42E3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42E3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42E3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2E3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42E3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42E3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42E3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42E3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42E3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42E3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42E3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42E3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42E3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42E3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42E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42E3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42E3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42E3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42E3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42E3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42E3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42E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42E3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42E3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42E3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42E3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42E3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42E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42E3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42E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42E3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42E3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42E3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42E3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42E3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42E3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42E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42E3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42E3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42E3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42E3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42E3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42E31"/>
    <w:rPr>
      <w:color w:val="2B579A"/>
      <w:shd w:val="clear" w:color="auto" w:fill="E1DFDD"/>
      <w:lang w:val="en-GB"/>
    </w:rPr>
  </w:style>
  <w:style w:type="table" w:styleId="ListTable1Light">
    <w:name w:val="List Table 1 Light"/>
    <w:basedOn w:val="TableNormal"/>
    <w:uiPriority w:val="46"/>
    <w:rsid w:val="00142E3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42E3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42E3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42E3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42E3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42E3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42E3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42E3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42E3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42E3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42E3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42E3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42E3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42E3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42E3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42E3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42E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42E3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42E3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42E3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42E3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42E3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42E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42E3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42E3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42E3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42E3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42E3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42E3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42E3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42E3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42E3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42E3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42E3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42E3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42E3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42E3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42E3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42E3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42E3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42E3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42E3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42E3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42E3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42E3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42E3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42E3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42E3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42E3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42E31"/>
    <w:rPr>
      <w:color w:val="2B579A"/>
      <w:shd w:val="clear" w:color="auto" w:fill="E1DFDD"/>
      <w:lang w:val="en-GB"/>
    </w:rPr>
  </w:style>
  <w:style w:type="table" w:styleId="PlainTable1">
    <w:name w:val="Plain Table 1"/>
    <w:basedOn w:val="TableNormal"/>
    <w:uiPriority w:val="41"/>
    <w:rsid w:val="00142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2E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42E3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42E3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42E3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42E31"/>
    <w:rPr>
      <w:u w:val="dotted"/>
      <w:lang w:val="en-GB"/>
    </w:rPr>
  </w:style>
  <w:style w:type="character" w:styleId="SmartLink">
    <w:name w:val="Smart Link"/>
    <w:basedOn w:val="DefaultParagraphFont"/>
    <w:uiPriority w:val="99"/>
    <w:rsid w:val="00142E31"/>
    <w:rPr>
      <w:color w:val="0000FF"/>
      <w:u w:val="single"/>
      <w:shd w:val="clear" w:color="auto" w:fill="F3F2F1"/>
      <w:lang w:val="en-GB"/>
    </w:rPr>
  </w:style>
  <w:style w:type="table" w:styleId="TableGridLight">
    <w:name w:val="Grid Table Light"/>
    <w:basedOn w:val="TableNormal"/>
    <w:uiPriority w:val="40"/>
    <w:rsid w:val="00142E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42E31"/>
    <w:rPr>
      <w:color w:val="605E5C"/>
      <w:shd w:val="clear" w:color="auto" w:fill="E1DFDD"/>
      <w:lang w:val="en-GB"/>
    </w:rPr>
  </w:style>
  <w:style w:type="paragraph" w:customStyle="1" w:styleId="Query">
    <w:name w:val="Query"/>
    <w:qFormat/>
    <w:rsid w:val="002202CB"/>
    <w:pPr>
      <w:numPr>
        <w:numId w:val="20"/>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2202CB"/>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o.paez@economia.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TBT/MEX/24_06140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f.gob.mx/nota_detalle.php?codigo=5738316&amp;fecha=05/09/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n.industriabasica@economia.gob.m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87C288-D105-4306-A5F0-D3216829A91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9</TotalTime>
  <Pages>2</Pages>
  <Words>687</Words>
  <Characters>4124</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2024-09-25T07:13:00Z</dcterms:created>
  <dcterms:modified xsi:type="dcterms:W3CDTF">2024-09-26T08:07:00Z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