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46C5" w14:textId="77777777" w:rsidR="002D78C9" w:rsidRDefault="00BA1282" w:rsidP="00DD3DD7">
      <w:pPr>
        <w:pStyle w:val="Title"/>
      </w:pPr>
      <w:r w:rsidRPr="002F663C">
        <w:t>NOTIFICATION</w:t>
      </w:r>
    </w:p>
    <w:p w14:paraId="6A65D0B3" w14:textId="77777777" w:rsidR="002F663C" w:rsidRPr="002F663C" w:rsidRDefault="00BA1282" w:rsidP="00DD3DD7">
      <w:pPr>
        <w:pStyle w:val="Title3"/>
      </w:pPr>
      <w:r w:rsidRPr="002F663C">
        <w:t>Addendum</w:t>
      </w:r>
    </w:p>
    <w:p w14:paraId="5F045AC3" w14:textId="77777777" w:rsidR="002F663C" w:rsidRDefault="00BA128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24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451ACEB8" w14:textId="77777777" w:rsidR="001E2E4A" w:rsidRPr="002F663C" w:rsidRDefault="001E2E4A" w:rsidP="001E2E4A">
      <w:pPr>
        <w:rPr>
          <w:rFonts w:eastAsia="Calibri" w:cs="Times New Roman"/>
        </w:rPr>
      </w:pPr>
    </w:p>
    <w:p w14:paraId="3079478E" w14:textId="77777777" w:rsidR="002F663C" w:rsidRPr="002F663C" w:rsidRDefault="00BA128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7BADCD7" w14:textId="77777777" w:rsidR="002F663C" w:rsidRDefault="002F663C" w:rsidP="002F663C">
      <w:pPr>
        <w:rPr>
          <w:rFonts w:eastAsia="Calibri" w:cs="Times New Roman"/>
        </w:rPr>
      </w:pPr>
    </w:p>
    <w:p w14:paraId="16B6FE2C" w14:textId="77777777" w:rsidR="00C14444" w:rsidRPr="002F663C" w:rsidRDefault="00C14444" w:rsidP="002F663C">
      <w:pPr>
        <w:rPr>
          <w:rFonts w:eastAsia="Calibri" w:cs="Times New Roman"/>
        </w:rPr>
      </w:pPr>
    </w:p>
    <w:p w14:paraId="05419E34" w14:textId="77777777" w:rsidR="002F663C" w:rsidRPr="002F663C" w:rsidRDefault="00BA128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Use of Advanced and Emerging Technologies for Quantification of Annual Facility Methane Emissions Under the Greenhouse Gas Reporting Program</w:t>
      </w:r>
    </w:p>
    <w:p w14:paraId="415ED78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03970" w14:paraId="4708856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E8031EF" w14:textId="77777777" w:rsidR="002F663C" w:rsidRPr="002F663C" w:rsidRDefault="00BA128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03970" w14:paraId="280C8ACF" w14:textId="77777777" w:rsidTr="00E9471B">
        <w:tc>
          <w:tcPr>
            <w:tcW w:w="851" w:type="dxa"/>
            <w:shd w:val="clear" w:color="auto" w:fill="auto"/>
          </w:tcPr>
          <w:p w14:paraId="2CF18EEA" w14:textId="77777777" w:rsidR="002F663C" w:rsidRPr="00711F9C" w:rsidRDefault="00BA128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A047515" w14:textId="77777777" w:rsidR="002F663C" w:rsidRPr="002F663C" w:rsidRDefault="00BA128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27 November 2024</w:t>
            </w:r>
          </w:p>
        </w:tc>
      </w:tr>
      <w:tr w:rsidR="00303970" w14:paraId="2CD4B9ED" w14:textId="77777777" w:rsidTr="00E9471B">
        <w:tc>
          <w:tcPr>
            <w:tcW w:w="851" w:type="dxa"/>
            <w:shd w:val="clear" w:color="auto" w:fill="auto"/>
          </w:tcPr>
          <w:p w14:paraId="0435FB6C" w14:textId="77777777" w:rsidR="002F663C" w:rsidRPr="00711F9C" w:rsidRDefault="00BA128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5FB1802" w14:textId="77777777" w:rsidR="002F663C" w:rsidRPr="002F663C" w:rsidRDefault="00BA128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303970" w14:paraId="74F4A947" w14:textId="77777777" w:rsidTr="00E9471B">
        <w:tc>
          <w:tcPr>
            <w:tcW w:w="851" w:type="dxa"/>
            <w:shd w:val="clear" w:color="auto" w:fill="auto"/>
          </w:tcPr>
          <w:p w14:paraId="77ED9196" w14:textId="77777777" w:rsidR="002F663C" w:rsidRPr="00711F9C" w:rsidRDefault="00BA128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FF7152F" w14:textId="77777777" w:rsidR="002F663C" w:rsidRPr="002F663C" w:rsidRDefault="00BA128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303970" w14:paraId="026DD2A4" w14:textId="77777777" w:rsidTr="00E9471B">
        <w:tc>
          <w:tcPr>
            <w:tcW w:w="851" w:type="dxa"/>
            <w:shd w:val="clear" w:color="auto" w:fill="auto"/>
          </w:tcPr>
          <w:p w14:paraId="690EF6B6" w14:textId="77777777" w:rsidR="002F663C" w:rsidRPr="00711F9C" w:rsidRDefault="00BA128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E1B8FEF" w14:textId="77777777" w:rsidR="002F663C" w:rsidRPr="002F663C" w:rsidRDefault="00BA128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303970" w14:paraId="68EA8A0F" w14:textId="77777777" w:rsidTr="00E9471B">
        <w:tc>
          <w:tcPr>
            <w:tcW w:w="851" w:type="dxa"/>
            <w:shd w:val="clear" w:color="auto" w:fill="auto"/>
          </w:tcPr>
          <w:p w14:paraId="4A369925" w14:textId="77777777" w:rsidR="002F663C" w:rsidRPr="00711F9C" w:rsidRDefault="00BA128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B9E09CB" w14:textId="77777777" w:rsidR="002F663C" w:rsidRPr="002F663C" w:rsidRDefault="00BA128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303970" w14:paraId="24EBE994" w14:textId="77777777" w:rsidTr="00E9471B">
        <w:tc>
          <w:tcPr>
            <w:tcW w:w="851" w:type="dxa"/>
            <w:shd w:val="clear" w:color="auto" w:fill="auto"/>
          </w:tcPr>
          <w:p w14:paraId="08BF4F13" w14:textId="77777777" w:rsidR="002F663C" w:rsidRPr="00711F9C" w:rsidRDefault="00BA128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E49356A" w14:textId="77777777" w:rsidR="002F663C" w:rsidRPr="002F663C" w:rsidRDefault="00BA128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992EF1C" w14:textId="77777777" w:rsidR="002F663C" w:rsidRPr="002F663C" w:rsidRDefault="00BA128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303970" w14:paraId="7C16342C" w14:textId="77777777" w:rsidTr="00E9471B">
        <w:tc>
          <w:tcPr>
            <w:tcW w:w="851" w:type="dxa"/>
            <w:shd w:val="clear" w:color="auto" w:fill="auto"/>
          </w:tcPr>
          <w:p w14:paraId="096C9588" w14:textId="77777777" w:rsidR="002F663C" w:rsidRPr="00711F9C" w:rsidRDefault="00BA128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5B12FD1" w14:textId="77777777" w:rsidR="002F663C" w:rsidRPr="002F663C" w:rsidRDefault="00BA128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9841B40" w14:textId="77777777" w:rsidR="002F663C" w:rsidRPr="002F663C" w:rsidRDefault="00BA128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303970" w14:paraId="7F4083C0" w14:textId="77777777" w:rsidTr="00E9471B">
        <w:tc>
          <w:tcPr>
            <w:tcW w:w="851" w:type="dxa"/>
            <w:shd w:val="clear" w:color="auto" w:fill="auto"/>
          </w:tcPr>
          <w:p w14:paraId="7ADC7896" w14:textId="77777777" w:rsidR="002F663C" w:rsidRPr="00711F9C" w:rsidRDefault="00BA128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70B1564" w14:textId="77777777" w:rsidR="002F663C" w:rsidRPr="002F663C" w:rsidRDefault="00BA128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303970" w14:paraId="0458134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0B68A4" w14:textId="77777777" w:rsidR="002F663C" w:rsidRPr="00711F9C" w:rsidRDefault="00BA128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5BA3A36" w14:textId="77777777" w:rsidR="002F663C" w:rsidRPr="002F663C" w:rsidRDefault="00BA128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1E7F60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AD6AB68" w14:textId="77777777" w:rsidR="003971FF" w:rsidRPr="007F6EA2" w:rsidRDefault="00BA128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On 29 August 2024, the Environmental Protection Agency (EPA) published a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request for information (RFI)</w:t>
        </w:r>
      </w:hyperlink>
      <w:r w:rsidRPr="002F663C">
        <w:rPr>
          <w:rFonts w:eastAsia="Calibri" w:cs="Times New Roman"/>
          <w:szCs w:val="18"/>
        </w:rPr>
        <w:t xml:space="preserve"> (notified as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G/TBT/N/USA/2027/Add.2</w:t>
        </w:r>
      </w:hyperlink>
      <w:r w:rsidRPr="002F663C">
        <w:rPr>
          <w:rFonts w:eastAsia="Calibri" w:cs="Times New Roman"/>
          <w:szCs w:val="18"/>
        </w:rPr>
        <w:t>) on the "Use of Advanced and Emerging Technologies for Quantification of Annual Facility Methane Emissions Under the Greenhouse Gas Reporting Program". The EPA is extending the comment period.</w:t>
      </w:r>
    </w:p>
    <w:p w14:paraId="187AA374" w14:textId="77777777" w:rsidR="00D86C1F" w:rsidRPr="002F663C" w:rsidRDefault="00BA128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comment period for the document published on 29 August 2024, at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89 FR 70177</w:t>
        </w:r>
      </w:hyperlink>
      <w:r w:rsidRPr="002F663C">
        <w:rPr>
          <w:rFonts w:eastAsia="Calibri" w:cs="Times New Roman"/>
          <w:szCs w:val="18"/>
        </w:rPr>
        <w:t>, is extended. Comments must be received on or before 27 November 2024.</w:t>
      </w:r>
    </w:p>
    <w:p w14:paraId="33DD578F" w14:textId="77777777" w:rsidR="00D86C1F" w:rsidRPr="002F663C" w:rsidRDefault="00BA128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89 Federal Register (FR) 77510, 23 September 2024:</w:t>
      </w:r>
    </w:p>
    <w:p w14:paraId="4D74C830" w14:textId="77777777" w:rsidR="00D86C1F" w:rsidRPr="002F663C" w:rsidRDefault="00C01EA9" w:rsidP="00B16ACF">
      <w:pPr>
        <w:spacing w:before="120" w:after="120"/>
        <w:rPr>
          <w:rFonts w:eastAsia="Calibri" w:cs="Times New Roman"/>
          <w:szCs w:val="18"/>
        </w:rPr>
      </w:pPr>
      <w:hyperlink r:id="rId12" w:history="1">
        <w:r w:rsidR="00BA1282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https://www.govinfo.gov/content/pkg/FR-2024-09-23/html/2024-21633.htm</w:t>
        </w:r>
      </w:hyperlink>
    </w:p>
    <w:p w14:paraId="1430BEF8" w14:textId="77777777" w:rsidR="00D86C1F" w:rsidRPr="002F663C" w:rsidRDefault="00C01EA9" w:rsidP="00B16ACF">
      <w:pPr>
        <w:spacing w:before="120" w:after="120"/>
        <w:rPr>
          <w:rFonts w:eastAsia="Calibri" w:cs="Times New Roman"/>
          <w:szCs w:val="18"/>
        </w:rPr>
      </w:pPr>
      <w:hyperlink r:id="rId13" w:history="1">
        <w:r w:rsidR="00BA1282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https://www.govinfo.gov/content/pkg/FR-2024-09-23/pdf/2024-21633.pdf</w:t>
        </w:r>
      </w:hyperlink>
    </w:p>
    <w:p w14:paraId="2D1AE84B" w14:textId="77777777" w:rsidR="00D86C1F" w:rsidRPr="002F663C" w:rsidRDefault="00BA128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extension of comment period and the request for information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G/TBT/N/USA/2027/Add.2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EPA-HQ-OAR-2024-0350. The Docket Folder is available on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https://www.regulations.gov/docket/EPA-HQ-OAR-2024-0350/document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</w:t>
      </w:r>
      <w:r w:rsidRPr="002F663C">
        <w:rPr>
          <w:rFonts w:eastAsia="Calibri" w:cs="Times New Roman"/>
          <w:szCs w:val="18"/>
        </w:rPr>
        <w:lastRenderedPageBreak/>
        <w:t xml:space="preserve">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. Comments received by the USA TBT Enquiry Point from WTO Members and their stakeholders by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27 November 2024 will be shared with the EPA and will also be submitted to the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</w:p>
    <w:p w14:paraId="7C4E418F" w14:textId="77777777" w:rsidR="00D86C1F" w:rsidRPr="002F663C" w:rsidRDefault="00BA128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Previous actions notified under the symbol </w:t>
      </w:r>
      <w:hyperlink r:id="rId2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G/TBT/N/USA/2027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EPA-HQ-OAR-2023-0234. The Docket Folder is available on Regulations.gov at </w:t>
      </w:r>
      <w:hyperlink r:id="rId2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https://www.regulations.gov/docket/EPA-HQ-OAR-2023-0234/document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2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14:paraId="6136139E" w14:textId="77777777" w:rsidR="006C5A96" w:rsidRDefault="00BA128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29B7A39" w14:textId="77777777" w:rsidR="004D4D19" w:rsidRDefault="004D4D19" w:rsidP="007F38C2">
      <w:pPr>
        <w:jc w:val="center"/>
        <w:rPr>
          <w:b/>
        </w:rPr>
      </w:pPr>
    </w:p>
    <w:p w14:paraId="51ACD72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4554" w14:textId="77777777" w:rsidR="00BA1282" w:rsidRDefault="00BA1282">
      <w:r>
        <w:separator/>
      </w:r>
    </w:p>
  </w:endnote>
  <w:endnote w:type="continuationSeparator" w:id="0">
    <w:p w14:paraId="7D220C2F" w14:textId="77777777" w:rsidR="00BA1282" w:rsidRDefault="00BA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DD98" w14:textId="77777777" w:rsidR="00544326" w:rsidRPr="00DD3DD7" w:rsidRDefault="00BA128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DE3F" w14:textId="77777777" w:rsidR="00544326" w:rsidRPr="00DD3DD7" w:rsidRDefault="00BA128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EAFA" w14:textId="77777777" w:rsidR="004D3A6A" w:rsidRDefault="00BA1282" w:rsidP="00ED54E0">
      <w:r>
        <w:separator/>
      </w:r>
    </w:p>
  </w:footnote>
  <w:footnote w:type="continuationSeparator" w:id="0">
    <w:p w14:paraId="4D3400A7" w14:textId="77777777" w:rsidR="004D3A6A" w:rsidRDefault="00BA1282" w:rsidP="00ED54E0">
      <w:r>
        <w:continuationSeparator/>
      </w:r>
    </w:p>
  </w:footnote>
  <w:footnote w:id="1">
    <w:p w14:paraId="42731B6B" w14:textId="77777777" w:rsidR="007F6EA2" w:rsidRDefault="00BA12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3ECD" w14:textId="77777777" w:rsidR="00DD3DD7" w:rsidRDefault="00BA128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48E241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0AD26E" w14:textId="77777777" w:rsidR="00DD3DD7" w:rsidRPr="00DD3DD7" w:rsidRDefault="00BA128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637A48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2CC3" w14:textId="77777777" w:rsidR="00DD3DD7" w:rsidRPr="00BA1282" w:rsidRDefault="00BA128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419"/>
      </w:rPr>
    </w:pPr>
    <w:bookmarkStart w:id="3" w:name="spsSymbolHeader"/>
    <w:r w:rsidRPr="00BA1282">
      <w:rPr>
        <w:lang w:val="es-419"/>
      </w:rPr>
      <w:t>G/TBT/N/USA/2027/Add.3</w:t>
    </w:r>
    <w:bookmarkEnd w:id="3"/>
  </w:p>
  <w:p w14:paraId="1869F308" w14:textId="77777777" w:rsidR="00DD3DD7" w:rsidRPr="00BA128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419"/>
      </w:rPr>
    </w:pPr>
  </w:p>
  <w:p w14:paraId="339D4A9B" w14:textId="77777777" w:rsidR="00DD3DD7" w:rsidRPr="00DD3DD7" w:rsidRDefault="00BA128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43E7D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3970" w14:paraId="245F2EF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B7947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C71436" w14:textId="77777777" w:rsidR="00ED54E0" w:rsidRPr="00182B84" w:rsidRDefault="00BA128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03970" w14:paraId="5A4C6D6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98866D" w14:textId="77777777" w:rsidR="00ED54E0" w:rsidRPr="00182B84" w:rsidRDefault="00BA128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B68D984" wp14:editId="406D76C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3502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69EA3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03970" w:rsidRPr="00C01EA9" w14:paraId="39AC956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0D94D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14753E" w14:textId="77777777" w:rsidR="00DD3DD7" w:rsidRPr="00BA1282" w:rsidRDefault="00BA1282" w:rsidP="00DD3DD7">
          <w:pPr>
            <w:jc w:val="right"/>
            <w:rPr>
              <w:rFonts w:eastAsia="Calibri" w:cs="Times New Roman"/>
              <w:b/>
              <w:szCs w:val="16"/>
              <w:lang w:val="es-419"/>
            </w:rPr>
          </w:pPr>
          <w:bookmarkStart w:id="4" w:name="bmkSymbols"/>
          <w:r w:rsidRPr="00BA1282">
            <w:rPr>
              <w:rFonts w:eastAsia="Calibri" w:cs="Times New Roman"/>
              <w:b/>
              <w:szCs w:val="16"/>
              <w:lang w:val="es-419"/>
            </w:rPr>
            <w:t>G/TBT/N/USA/2027/Add.3</w:t>
          </w:r>
          <w:bookmarkEnd w:id="4"/>
        </w:p>
        <w:p w14:paraId="48E2A3A4" w14:textId="77777777" w:rsidR="00C14444" w:rsidRPr="00BA1282" w:rsidRDefault="00C14444" w:rsidP="00C14444">
          <w:pPr>
            <w:jc w:val="center"/>
            <w:rPr>
              <w:szCs w:val="16"/>
              <w:lang w:val="es-419"/>
            </w:rPr>
          </w:pPr>
        </w:p>
      </w:tc>
    </w:tr>
    <w:tr w:rsidR="00303970" w:rsidRPr="00BA1282" w14:paraId="4B92612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ED8869" w14:textId="77777777" w:rsidR="00ED54E0" w:rsidRPr="00BA1282" w:rsidRDefault="00ED54E0" w:rsidP="00425DC5">
          <w:pPr>
            <w:rPr>
              <w:lang w:val="es-419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96E9C1" w14:textId="0E5B39D0" w:rsidR="00ED54E0" w:rsidRPr="00BA1282" w:rsidRDefault="00BA1282" w:rsidP="00425DC5">
          <w:pPr>
            <w:jc w:val="right"/>
            <w:rPr>
              <w:szCs w:val="16"/>
              <w:lang w:val="es-419"/>
            </w:rPr>
          </w:pPr>
          <w:bookmarkStart w:id="5" w:name="bmkDate"/>
          <w:bookmarkEnd w:id="5"/>
          <w:r>
            <w:rPr>
              <w:szCs w:val="16"/>
              <w:lang w:val="es-419"/>
            </w:rPr>
            <w:t xml:space="preserve">24 </w:t>
          </w:r>
          <w:proofErr w:type="spellStart"/>
          <w:r>
            <w:rPr>
              <w:szCs w:val="16"/>
              <w:lang w:val="es-419"/>
            </w:rPr>
            <w:t>September</w:t>
          </w:r>
          <w:proofErr w:type="spellEnd"/>
          <w:r>
            <w:rPr>
              <w:szCs w:val="16"/>
              <w:lang w:val="es-419"/>
            </w:rPr>
            <w:t xml:space="preserve"> 2024</w:t>
          </w:r>
        </w:p>
      </w:tc>
    </w:tr>
    <w:tr w:rsidR="00303970" w14:paraId="1AA6E7C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A55541" w14:textId="1CB9B469" w:rsidR="00ED54E0" w:rsidRPr="00182B84" w:rsidRDefault="00BA128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C01EA9">
            <w:rPr>
              <w:rFonts w:eastAsia="Calibri" w:cs="Times New Roman"/>
              <w:color w:val="FF0000"/>
              <w:szCs w:val="16"/>
            </w:rPr>
            <w:t>6565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C47AC6" w14:textId="77777777" w:rsidR="00ED54E0" w:rsidRPr="00182B84" w:rsidRDefault="00BA128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03970" w14:paraId="092B65D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179691" w14:textId="77777777" w:rsidR="00ED54E0" w:rsidRPr="00182B84" w:rsidRDefault="00BA128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F7EC26" w14:textId="77777777" w:rsidR="00ED54E0" w:rsidRPr="00182B84" w:rsidRDefault="00BA128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0EEC2A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0838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DA994A" w:tentative="1">
      <w:start w:val="1"/>
      <w:numFmt w:val="lowerLetter"/>
      <w:lvlText w:val="%2."/>
      <w:lvlJc w:val="left"/>
      <w:pPr>
        <w:ind w:left="1080" w:hanging="360"/>
      </w:pPr>
    </w:lvl>
    <w:lvl w:ilvl="2" w:tplc="33301430" w:tentative="1">
      <w:start w:val="1"/>
      <w:numFmt w:val="lowerRoman"/>
      <w:lvlText w:val="%3."/>
      <w:lvlJc w:val="right"/>
      <w:pPr>
        <w:ind w:left="1800" w:hanging="180"/>
      </w:pPr>
    </w:lvl>
    <w:lvl w:ilvl="3" w:tplc="D3784D28" w:tentative="1">
      <w:start w:val="1"/>
      <w:numFmt w:val="decimal"/>
      <w:lvlText w:val="%4."/>
      <w:lvlJc w:val="left"/>
      <w:pPr>
        <w:ind w:left="2520" w:hanging="360"/>
      </w:pPr>
    </w:lvl>
    <w:lvl w:ilvl="4" w:tplc="750CBAA0" w:tentative="1">
      <w:start w:val="1"/>
      <w:numFmt w:val="lowerLetter"/>
      <w:lvlText w:val="%5."/>
      <w:lvlJc w:val="left"/>
      <w:pPr>
        <w:ind w:left="3240" w:hanging="360"/>
      </w:pPr>
    </w:lvl>
    <w:lvl w:ilvl="5" w:tplc="25DA9E88" w:tentative="1">
      <w:start w:val="1"/>
      <w:numFmt w:val="lowerRoman"/>
      <w:lvlText w:val="%6."/>
      <w:lvlJc w:val="right"/>
      <w:pPr>
        <w:ind w:left="3960" w:hanging="180"/>
      </w:pPr>
    </w:lvl>
    <w:lvl w:ilvl="6" w:tplc="4AA6578C" w:tentative="1">
      <w:start w:val="1"/>
      <w:numFmt w:val="decimal"/>
      <w:lvlText w:val="%7."/>
      <w:lvlJc w:val="left"/>
      <w:pPr>
        <w:ind w:left="4680" w:hanging="360"/>
      </w:pPr>
    </w:lvl>
    <w:lvl w:ilvl="7" w:tplc="051A1552" w:tentative="1">
      <w:start w:val="1"/>
      <w:numFmt w:val="lowerLetter"/>
      <w:lvlText w:val="%8."/>
      <w:lvlJc w:val="left"/>
      <w:pPr>
        <w:ind w:left="5400" w:hanging="360"/>
      </w:pPr>
    </w:lvl>
    <w:lvl w:ilvl="8" w:tplc="354AA5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959039">
    <w:abstractNumId w:val="9"/>
  </w:num>
  <w:num w:numId="2" w16cid:durableId="349994042">
    <w:abstractNumId w:val="7"/>
  </w:num>
  <w:num w:numId="3" w16cid:durableId="1758284891">
    <w:abstractNumId w:val="6"/>
  </w:num>
  <w:num w:numId="4" w16cid:durableId="1125394188">
    <w:abstractNumId w:val="5"/>
  </w:num>
  <w:num w:numId="5" w16cid:durableId="1313870951">
    <w:abstractNumId w:val="4"/>
  </w:num>
  <w:num w:numId="6" w16cid:durableId="1727870993">
    <w:abstractNumId w:val="12"/>
  </w:num>
  <w:num w:numId="7" w16cid:durableId="1511219468">
    <w:abstractNumId w:val="11"/>
  </w:num>
  <w:num w:numId="8" w16cid:durableId="255330372">
    <w:abstractNumId w:val="10"/>
  </w:num>
  <w:num w:numId="9" w16cid:durableId="20951234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8121197">
    <w:abstractNumId w:val="13"/>
  </w:num>
  <w:num w:numId="11" w16cid:durableId="726149554">
    <w:abstractNumId w:val="8"/>
  </w:num>
  <w:num w:numId="12" w16cid:durableId="1260066493">
    <w:abstractNumId w:val="3"/>
  </w:num>
  <w:num w:numId="13" w16cid:durableId="1239831267">
    <w:abstractNumId w:val="2"/>
  </w:num>
  <w:num w:numId="14" w16cid:durableId="1073504125">
    <w:abstractNumId w:val="1"/>
  </w:num>
  <w:num w:numId="15" w16cid:durableId="2029986211">
    <w:abstractNumId w:val="0"/>
  </w:num>
  <w:num w:numId="16" w16cid:durableId="211605724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2109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3970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1282"/>
    <w:rsid w:val="00BB1341"/>
    <w:rsid w:val="00BB1F84"/>
    <w:rsid w:val="00BB5622"/>
    <w:rsid w:val="00BD269D"/>
    <w:rsid w:val="00BE5468"/>
    <w:rsid w:val="00BF067B"/>
    <w:rsid w:val="00C01EA9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6C1F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DF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info.gov/content/pkg/FR-2024-09-23/pdf/2024-21633.pdf" TargetMode="External"/><Relationship Id="rId18" Type="http://schemas.openxmlformats.org/officeDocument/2006/relationships/hyperlink" Target="http://time-time.net/times/time-zones/usa-canada/current-eastern-time-est.php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eping.wto.org/en/Search?domainIds=1&amp;documentSymbol=usa%2F20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4-09-23/html/2024-21633.htm" TargetMode="External"/><Relationship Id="rId17" Type="http://schemas.openxmlformats.org/officeDocument/2006/relationships/hyperlink" Target="mailto:usatbtep@nist.gov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gulations.gov/" TargetMode="External"/><Relationship Id="rId20" Type="http://schemas.openxmlformats.org/officeDocument/2006/relationships/hyperlink" Target="https://www.regulations.gov/docket/EPA-HQ-OAR-2024-0350/docum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4-08-29/pdf/2024-19403.pd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regulations.gov/docket/EPA-HQ-OAR-2024-0350/document" TargetMode="External"/><Relationship Id="rId23" Type="http://schemas.openxmlformats.org/officeDocument/2006/relationships/hyperlink" Target="http://www.regulations.gov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cs.wto.org/imrd/directdoc.asp?DDFDocuments/t/g/tbtn23/usa2027a2.docx" TargetMode="External"/><Relationship Id="rId19" Type="http://schemas.openxmlformats.org/officeDocument/2006/relationships/hyperlink" Target="https://24timezones.com/time-zone/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4-08-29/pdf/2024-19403.pdf" TargetMode="External"/><Relationship Id="rId14" Type="http://schemas.openxmlformats.org/officeDocument/2006/relationships/hyperlink" Target="https://docs.wto.org/imrd/directdoc.asp?DDFDocuments/t/g/tbtn23/usa2027a2.docx" TargetMode="External"/><Relationship Id="rId22" Type="http://schemas.openxmlformats.org/officeDocument/2006/relationships/hyperlink" Target="https://www.regulations.gov/docket/EPA-HQ-OAR-2023-0234/document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E0C1A-9229-4275-AA10-F2DD20C9F31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2024-09-24T12:20:00Z</dcterms:created>
  <dcterms:modified xsi:type="dcterms:W3CDTF">2024-09-24T12:32:00Z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